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B28A" w14:textId="409AE632" w:rsidR="00BD0240" w:rsidRPr="00B079BE" w:rsidRDefault="00BD0240" w:rsidP="00B079BE">
      <w:pPr>
        <w:jc w:val="center"/>
        <w:rPr>
          <w:sz w:val="28"/>
          <w:szCs w:val="28"/>
          <w:lang w:val="ja-JP"/>
        </w:rPr>
      </w:pPr>
      <w:r w:rsidRPr="009150D6">
        <w:rPr>
          <w:rFonts w:hint="eastAsia"/>
          <w:b/>
          <w:bCs/>
          <w:sz w:val="28"/>
        </w:rPr>
        <w:t>第</w:t>
      </w:r>
      <w:r w:rsidR="00A96C70">
        <w:rPr>
          <w:rFonts w:cs="Century" w:hint="eastAsia"/>
          <w:sz w:val="28"/>
          <w:szCs w:val="28"/>
        </w:rPr>
        <w:t>7</w:t>
      </w:r>
      <w:r w:rsidR="00C13449">
        <w:rPr>
          <w:rFonts w:cs="Century" w:hint="eastAsia"/>
          <w:sz w:val="28"/>
          <w:szCs w:val="28"/>
        </w:rPr>
        <w:t>6</w:t>
      </w:r>
      <w:r w:rsidR="005C7D4D" w:rsidRPr="009150D6">
        <w:rPr>
          <w:rFonts w:hint="eastAsia"/>
          <w:b/>
          <w:bCs/>
          <w:sz w:val="28"/>
        </w:rPr>
        <w:t xml:space="preserve">回　</w:t>
      </w:r>
      <w:r w:rsidRPr="009150D6">
        <w:rPr>
          <w:rFonts w:hint="eastAsia"/>
          <w:b/>
          <w:bCs/>
          <w:sz w:val="28"/>
        </w:rPr>
        <w:t>福岡県学生バドミントン秋</w:t>
      </w:r>
      <w:r w:rsidR="00487838">
        <w:rPr>
          <w:rFonts w:hint="eastAsia"/>
          <w:b/>
          <w:bCs/>
          <w:sz w:val="28"/>
        </w:rPr>
        <w:t>季</w:t>
      </w:r>
      <w:r w:rsidRPr="009150D6">
        <w:rPr>
          <w:rFonts w:hint="eastAsia"/>
          <w:b/>
          <w:bCs/>
          <w:sz w:val="28"/>
        </w:rPr>
        <w:t>リーグ戦要項</w:t>
      </w:r>
    </w:p>
    <w:p w14:paraId="0EAB4648" w14:textId="77777777" w:rsidR="00BD0240" w:rsidRDefault="00A5476C" w:rsidP="008F36AC">
      <w:pPr>
        <w:ind w:left="1619" w:hangingChars="736" w:hanging="1619"/>
        <w:rPr>
          <w:sz w:val="22"/>
          <w:szCs w:val="22"/>
        </w:rPr>
      </w:pPr>
      <w:r w:rsidRPr="009150D6">
        <w:rPr>
          <w:rFonts w:hint="eastAsia"/>
          <w:sz w:val="22"/>
          <w:szCs w:val="22"/>
        </w:rPr>
        <w:t>１）</w:t>
      </w:r>
      <w:r w:rsidR="00BD0240" w:rsidRPr="009150D6">
        <w:rPr>
          <w:rFonts w:hint="eastAsia"/>
          <w:sz w:val="22"/>
          <w:szCs w:val="22"/>
        </w:rPr>
        <w:t xml:space="preserve">主　　催　　</w:t>
      </w:r>
      <w:r w:rsidR="007D3CE5" w:rsidRPr="009150D6">
        <w:rPr>
          <w:rFonts w:hint="eastAsia"/>
          <w:sz w:val="22"/>
          <w:szCs w:val="22"/>
        </w:rPr>
        <w:t>福岡県バドミントン協会</w:t>
      </w:r>
      <w:r w:rsidR="005A5AF6" w:rsidRPr="009150D6">
        <w:rPr>
          <w:rFonts w:hint="eastAsia"/>
          <w:sz w:val="22"/>
          <w:szCs w:val="22"/>
        </w:rPr>
        <w:t>、</w:t>
      </w:r>
      <w:r w:rsidR="007D3CE5" w:rsidRPr="009150D6">
        <w:rPr>
          <w:rFonts w:hint="eastAsia"/>
          <w:sz w:val="22"/>
          <w:szCs w:val="22"/>
        </w:rPr>
        <w:t>福</w:t>
      </w:r>
      <w:r w:rsidR="00BD0240" w:rsidRPr="009150D6">
        <w:rPr>
          <w:rFonts w:hint="eastAsia"/>
          <w:sz w:val="22"/>
          <w:szCs w:val="22"/>
        </w:rPr>
        <w:t>岡県学生バドミントン連盟</w:t>
      </w:r>
    </w:p>
    <w:p w14:paraId="7FEFF067" w14:textId="77777777" w:rsidR="00E71EAD" w:rsidRPr="009150D6" w:rsidRDefault="00E71EAD" w:rsidP="008F36AC">
      <w:pPr>
        <w:ind w:left="1619" w:hangingChars="736" w:hanging="1619"/>
        <w:rPr>
          <w:sz w:val="22"/>
          <w:szCs w:val="22"/>
        </w:rPr>
      </w:pPr>
    </w:p>
    <w:p w14:paraId="2074B6C0" w14:textId="2A87D64C" w:rsidR="008503F0" w:rsidRPr="00B010B2" w:rsidRDefault="00A5476C" w:rsidP="00990B87">
      <w:pPr>
        <w:ind w:leftChars="1" w:left="1762" w:hangingChars="800" w:hanging="1760"/>
        <w:rPr>
          <w:sz w:val="22"/>
          <w:szCs w:val="22"/>
          <w:highlight w:val="yellow"/>
          <w:lang w:eastAsia="zh-TW"/>
        </w:rPr>
      </w:pPr>
      <w:r w:rsidRPr="0016667B">
        <w:rPr>
          <w:rFonts w:hint="eastAsia"/>
          <w:sz w:val="22"/>
          <w:szCs w:val="22"/>
          <w:lang w:eastAsia="zh-TW"/>
        </w:rPr>
        <w:t>２）</w:t>
      </w:r>
      <w:r w:rsidR="00B010B2" w:rsidRPr="0016667B">
        <w:rPr>
          <w:rFonts w:hint="eastAsia"/>
          <w:sz w:val="22"/>
          <w:szCs w:val="22"/>
          <w:lang w:eastAsia="zh-TW"/>
        </w:rPr>
        <w:t>主　　管　　北九州市立大学、福岡教育大学</w:t>
      </w:r>
    </w:p>
    <w:p w14:paraId="52364326" w14:textId="77777777" w:rsidR="00E71EAD" w:rsidRPr="00B010B2" w:rsidRDefault="00E71EAD" w:rsidP="00990B87">
      <w:pPr>
        <w:ind w:leftChars="1" w:left="1762" w:hangingChars="800" w:hanging="1760"/>
        <w:rPr>
          <w:rFonts w:eastAsiaTheme="minorEastAsia"/>
          <w:sz w:val="22"/>
          <w:szCs w:val="22"/>
          <w:highlight w:val="yellow"/>
          <w:lang w:eastAsia="zh-TW"/>
        </w:rPr>
      </w:pPr>
    </w:p>
    <w:p w14:paraId="3893A46A" w14:textId="3834DB15" w:rsidR="00A5476C" w:rsidRPr="00B010B2" w:rsidRDefault="00A5476C" w:rsidP="00A5476C">
      <w:pPr>
        <w:rPr>
          <w:sz w:val="22"/>
          <w:szCs w:val="22"/>
        </w:rPr>
      </w:pPr>
      <w:r w:rsidRPr="0016667B">
        <w:rPr>
          <w:rFonts w:hint="eastAsia"/>
          <w:sz w:val="22"/>
          <w:szCs w:val="22"/>
        </w:rPr>
        <w:t>３）</w:t>
      </w:r>
      <w:r w:rsidR="00B010B2" w:rsidRPr="0016667B">
        <w:rPr>
          <w:rFonts w:hint="eastAsia"/>
          <w:sz w:val="22"/>
          <w:szCs w:val="22"/>
        </w:rPr>
        <w:t>後　　援　　福岡県教育委員会、（公財）福岡県スポーツ協会</w:t>
      </w:r>
    </w:p>
    <w:p w14:paraId="7F77EDEA" w14:textId="77777777" w:rsidR="00E71EAD" w:rsidRPr="009150D6" w:rsidRDefault="00E71EAD" w:rsidP="00A5476C">
      <w:pPr>
        <w:rPr>
          <w:sz w:val="22"/>
          <w:szCs w:val="22"/>
        </w:rPr>
      </w:pPr>
    </w:p>
    <w:p w14:paraId="131746FC" w14:textId="281FB58F" w:rsidR="005A5AF6" w:rsidRDefault="00A5476C" w:rsidP="008F36AC">
      <w:pPr>
        <w:ind w:leftChars="1" w:left="1762" w:hangingChars="800" w:hanging="1760"/>
        <w:rPr>
          <w:sz w:val="22"/>
          <w:szCs w:val="22"/>
        </w:rPr>
      </w:pPr>
      <w:r w:rsidRPr="009150D6">
        <w:rPr>
          <w:rFonts w:hint="eastAsia"/>
          <w:sz w:val="22"/>
          <w:szCs w:val="22"/>
        </w:rPr>
        <w:t>４）</w:t>
      </w:r>
      <w:r w:rsidR="005A5AF6" w:rsidRPr="009150D6">
        <w:rPr>
          <w:rFonts w:hint="eastAsia"/>
          <w:sz w:val="22"/>
          <w:szCs w:val="22"/>
        </w:rPr>
        <w:t>協　　賛　　ヨネックス</w:t>
      </w:r>
      <w:r w:rsidR="00EB32B2">
        <w:rPr>
          <w:rFonts w:hint="eastAsia"/>
          <w:sz w:val="22"/>
          <w:szCs w:val="22"/>
        </w:rPr>
        <w:t>株式会社</w:t>
      </w:r>
      <w:r w:rsidR="005A5AF6" w:rsidRPr="009150D6">
        <w:rPr>
          <w:rFonts w:hint="eastAsia"/>
          <w:sz w:val="22"/>
          <w:szCs w:val="22"/>
        </w:rPr>
        <w:t>、</w:t>
      </w:r>
      <w:r w:rsidR="00F15BBA">
        <w:rPr>
          <w:rFonts w:hint="eastAsia"/>
          <w:sz w:val="22"/>
          <w:szCs w:val="22"/>
        </w:rPr>
        <w:t>株式会社</w:t>
      </w:r>
      <w:r w:rsidR="00F15BBA">
        <w:rPr>
          <w:rFonts w:hint="eastAsia"/>
          <w:sz w:val="22"/>
          <w:szCs w:val="22"/>
        </w:rPr>
        <w:t>LARKS</w:t>
      </w:r>
    </w:p>
    <w:p w14:paraId="10EB2317" w14:textId="77777777" w:rsidR="00E71EAD" w:rsidRPr="009150D6" w:rsidRDefault="00E71EAD" w:rsidP="008F36AC">
      <w:pPr>
        <w:ind w:leftChars="1" w:left="1762" w:hangingChars="800" w:hanging="1760"/>
        <w:rPr>
          <w:sz w:val="22"/>
          <w:szCs w:val="22"/>
        </w:rPr>
      </w:pPr>
    </w:p>
    <w:p w14:paraId="7F0AE82B" w14:textId="345BDEE5" w:rsidR="00BD0240" w:rsidRDefault="00A5476C">
      <w:pPr>
        <w:rPr>
          <w:sz w:val="22"/>
          <w:szCs w:val="22"/>
          <w:lang w:eastAsia="zh-TW"/>
        </w:rPr>
      </w:pPr>
      <w:r w:rsidRPr="009150D6">
        <w:rPr>
          <w:rFonts w:hint="eastAsia"/>
          <w:sz w:val="22"/>
          <w:szCs w:val="22"/>
          <w:lang w:eastAsia="zh-TW"/>
        </w:rPr>
        <w:t>５）期　　日</w:t>
      </w:r>
      <w:r w:rsidR="00BD0240" w:rsidRPr="009150D6">
        <w:rPr>
          <w:rFonts w:hint="eastAsia"/>
          <w:sz w:val="22"/>
          <w:szCs w:val="22"/>
          <w:lang w:eastAsia="zh-TW"/>
        </w:rPr>
        <w:t xml:space="preserve">　　</w:t>
      </w:r>
      <w:r w:rsidR="00D027BB">
        <w:rPr>
          <w:rFonts w:hint="eastAsia"/>
          <w:sz w:val="22"/>
          <w:szCs w:val="22"/>
          <w:lang w:eastAsia="zh-TW"/>
        </w:rPr>
        <w:t>令和</w:t>
      </w:r>
      <w:r w:rsidR="00C13449">
        <w:rPr>
          <w:rFonts w:hint="eastAsia"/>
          <w:sz w:val="22"/>
          <w:szCs w:val="22"/>
        </w:rPr>
        <w:t>7</w:t>
      </w:r>
      <w:r w:rsidR="003C7696" w:rsidRPr="009150D6">
        <w:rPr>
          <w:sz w:val="22"/>
          <w:szCs w:val="22"/>
          <w:lang w:eastAsia="zh-TW"/>
        </w:rPr>
        <w:t>年</w:t>
      </w:r>
      <w:r w:rsidR="00696E58">
        <w:rPr>
          <w:rFonts w:hint="eastAsia"/>
          <w:sz w:val="22"/>
          <w:szCs w:val="22"/>
          <w:lang w:eastAsia="zh-TW"/>
        </w:rPr>
        <w:t>12</w:t>
      </w:r>
      <w:r w:rsidR="003C7696" w:rsidRPr="009150D6">
        <w:rPr>
          <w:sz w:val="22"/>
          <w:szCs w:val="22"/>
          <w:lang w:eastAsia="zh-TW"/>
        </w:rPr>
        <w:t>月</w:t>
      </w:r>
      <w:r w:rsidR="00C13449">
        <w:rPr>
          <w:rFonts w:hint="eastAsia"/>
          <w:sz w:val="22"/>
          <w:szCs w:val="22"/>
        </w:rPr>
        <w:t>17</w:t>
      </w:r>
      <w:r w:rsidR="003C7696" w:rsidRPr="009150D6">
        <w:rPr>
          <w:sz w:val="22"/>
          <w:szCs w:val="22"/>
          <w:lang w:eastAsia="zh-TW"/>
        </w:rPr>
        <w:t>日</w:t>
      </w:r>
      <w:r w:rsidR="00A96C70">
        <w:rPr>
          <w:rFonts w:hint="eastAsia"/>
          <w:sz w:val="22"/>
          <w:szCs w:val="22"/>
          <w:lang w:eastAsia="zh-TW"/>
        </w:rPr>
        <w:t>(</w:t>
      </w:r>
      <w:r w:rsidR="00476527">
        <w:rPr>
          <w:rFonts w:hint="eastAsia"/>
          <w:sz w:val="22"/>
          <w:szCs w:val="22"/>
          <w:lang w:eastAsia="zh-TW"/>
        </w:rPr>
        <w:t>水</w:t>
      </w:r>
      <w:r w:rsidR="00A96C70">
        <w:rPr>
          <w:rFonts w:hint="eastAsia"/>
          <w:sz w:val="22"/>
          <w:szCs w:val="22"/>
          <w:lang w:eastAsia="zh-TW"/>
        </w:rPr>
        <w:t>)</w:t>
      </w:r>
      <w:r w:rsidR="003656A5">
        <w:rPr>
          <w:rFonts w:hint="eastAsia"/>
          <w:sz w:val="22"/>
          <w:szCs w:val="22"/>
          <w:lang w:eastAsia="zh-TW"/>
        </w:rPr>
        <w:t>～</w:t>
      </w:r>
      <w:r w:rsidR="00C13449">
        <w:rPr>
          <w:rFonts w:hint="eastAsia"/>
          <w:sz w:val="22"/>
          <w:szCs w:val="22"/>
        </w:rPr>
        <w:t>19</w:t>
      </w:r>
      <w:r w:rsidR="008503F0" w:rsidRPr="009150D6">
        <w:rPr>
          <w:rFonts w:hint="eastAsia"/>
          <w:sz w:val="22"/>
          <w:szCs w:val="22"/>
          <w:lang w:eastAsia="zh-TW"/>
        </w:rPr>
        <w:t>日</w:t>
      </w:r>
      <w:r w:rsidR="00A96C70">
        <w:rPr>
          <w:rFonts w:hint="eastAsia"/>
          <w:sz w:val="22"/>
          <w:szCs w:val="22"/>
          <w:lang w:eastAsia="zh-TW"/>
        </w:rPr>
        <w:t>(</w:t>
      </w:r>
      <w:r w:rsidR="00476527">
        <w:rPr>
          <w:rFonts w:hint="eastAsia"/>
          <w:sz w:val="22"/>
          <w:szCs w:val="22"/>
          <w:lang w:eastAsia="zh-TW"/>
        </w:rPr>
        <w:t>金</w:t>
      </w:r>
      <w:r w:rsidR="00A96C70">
        <w:rPr>
          <w:rFonts w:hint="eastAsia"/>
          <w:sz w:val="22"/>
          <w:szCs w:val="22"/>
          <w:lang w:eastAsia="zh-TW"/>
        </w:rPr>
        <w:t>)</w:t>
      </w:r>
    </w:p>
    <w:p w14:paraId="55AFB586" w14:textId="77777777" w:rsidR="00E71EAD" w:rsidRPr="00A96C70" w:rsidRDefault="00E71EAD">
      <w:pPr>
        <w:rPr>
          <w:rFonts w:eastAsia="PMingLiU"/>
          <w:sz w:val="22"/>
          <w:szCs w:val="22"/>
          <w:lang w:eastAsia="zh-TW"/>
        </w:rPr>
      </w:pPr>
    </w:p>
    <w:p w14:paraId="6079A36B" w14:textId="77777777" w:rsidR="00BD0240" w:rsidRDefault="00A5476C">
      <w:pPr>
        <w:rPr>
          <w:sz w:val="22"/>
          <w:szCs w:val="22"/>
        </w:rPr>
      </w:pPr>
      <w:r w:rsidRPr="009150D6">
        <w:rPr>
          <w:rFonts w:hint="eastAsia"/>
          <w:sz w:val="22"/>
          <w:szCs w:val="22"/>
        </w:rPr>
        <w:t>６）</w:t>
      </w:r>
      <w:r w:rsidR="00595731">
        <w:rPr>
          <w:rFonts w:hint="eastAsia"/>
          <w:sz w:val="22"/>
          <w:szCs w:val="22"/>
        </w:rPr>
        <w:t xml:space="preserve">会　　場　　</w:t>
      </w:r>
      <w:r w:rsidR="00955990">
        <w:rPr>
          <w:rFonts w:hint="eastAsia"/>
          <w:sz w:val="22"/>
          <w:szCs w:val="22"/>
        </w:rPr>
        <w:t>アクシオン福岡</w:t>
      </w:r>
    </w:p>
    <w:p w14:paraId="62AB4260" w14:textId="77777777" w:rsidR="00E71EAD" w:rsidRPr="009150D6" w:rsidRDefault="00E71EAD">
      <w:pPr>
        <w:rPr>
          <w:sz w:val="22"/>
          <w:szCs w:val="22"/>
        </w:rPr>
      </w:pPr>
    </w:p>
    <w:p w14:paraId="35E90D42" w14:textId="77777777" w:rsidR="00690857" w:rsidRDefault="00A5476C">
      <w:pPr>
        <w:rPr>
          <w:sz w:val="22"/>
          <w:szCs w:val="22"/>
          <w:lang w:eastAsia="zh-TW"/>
        </w:rPr>
      </w:pPr>
      <w:r w:rsidRPr="009150D6">
        <w:rPr>
          <w:rFonts w:hint="eastAsia"/>
          <w:sz w:val="22"/>
          <w:szCs w:val="22"/>
          <w:lang w:eastAsia="zh-TW"/>
        </w:rPr>
        <w:t>７）</w:t>
      </w:r>
      <w:r w:rsidR="005A5AF6" w:rsidRPr="009150D6">
        <w:rPr>
          <w:rFonts w:hint="eastAsia"/>
          <w:sz w:val="22"/>
          <w:szCs w:val="22"/>
          <w:lang w:eastAsia="zh-TW"/>
        </w:rPr>
        <w:t>競技種目</w:t>
      </w:r>
      <w:r w:rsidR="00BD0240" w:rsidRPr="009150D6">
        <w:rPr>
          <w:rFonts w:hint="eastAsia"/>
          <w:sz w:val="22"/>
          <w:szCs w:val="22"/>
          <w:lang w:eastAsia="zh-TW"/>
        </w:rPr>
        <w:t xml:space="preserve">　　</w:t>
      </w:r>
      <w:r w:rsidR="00641ED8" w:rsidRPr="009150D6">
        <w:rPr>
          <w:rFonts w:hint="eastAsia"/>
          <w:sz w:val="22"/>
          <w:szCs w:val="22"/>
          <w:lang w:eastAsia="zh-TW"/>
        </w:rPr>
        <w:t>団体戦：</w:t>
      </w:r>
      <w:r w:rsidR="00BD0240" w:rsidRPr="009150D6">
        <w:rPr>
          <w:rFonts w:hint="eastAsia"/>
          <w:sz w:val="22"/>
          <w:szCs w:val="22"/>
          <w:lang w:eastAsia="zh-TW"/>
        </w:rPr>
        <w:t>男</w:t>
      </w:r>
      <w:r w:rsidR="004B4026" w:rsidRPr="009150D6">
        <w:rPr>
          <w:rFonts w:hint="eastAsia"/>
          <w:sz w:val="22"/>
          <w:szCs w:val="22"/>
          <w:lang w:eastAsia="zh-TW"/>
        </w:rPr>
        <w:t>女</w:t>
      </w:r>
      <w:r w:rsidR="004B4026" w:rsidRPr="009150D6">
        <w:rPr>
          <w:rFonts w:hint="eastAsia"/>
          <w:sz w:val="22"/>
          <w:szCs w:val="22"/>
          <w:lang w:eastAsia="zh-TW"/>
        </w:rPr>
        <w:t xml:space="preserve"> </w:t>
      </w:r>
      <w:r w:rsidR="00641ED8" w:rsidRPr="009150D6">
        <w:rPr>
          <w:rFonts w:hint="eastAsia"/>
          <w:sz w:val="22"/>
          <w:szCs w:val="22"/>
          <w:lang w:eastAsia="zh-TW"/>
        </w:rPr>
        <w:t>２複３単</w:t>
      </w:r>
    </w:p>
    <w:p w14:paraId="2E9618F6" w14:textId="6BE94BBC" w:rsidR="00690857" w:rsidRDefault="00690857">
      <w:pPr>
        <w:rPr>
          <w:sz w:val="22"/>
          <w:szCs w:val="22"/>
        </w:rPr>
      </w:pPr>
      <w:r>
        <w:rPr>
          <w:rFonts w:hint="eastAsia"/>
          <w:sz w:val="22"/>
          <w:szCs w:val="22"/>
          <w:lang w:eastAsia="zh-TW"/>
        </w:rPr>
        <w:t xml:space="preserve">　　　　　　　　</w:t>
      </w:r>
      <w:r>
        <w:rPr>
          <w:rFonts w:hint="eastAsia"/>
          <w:sz w:val="22"/>
          <w:szCs w:val="22"/>
        </w:rPr>
        <w:t>・</w:t>
      </w:r>
      <w:r w:rsidR="003E1679">
        <w:rPr>
          <w:rFonts w:hint="eastAsia"/>
          <w:sz w:val="22"/>
          <w:szCs w:val="22"/>
        </w:rPr>
        <w:t>どのパートも</w:t>
      </w:r>
      <w:r>
        <w:rPr>
          <w:rFonts w:hint="eastAsia"/>
          <w:sz w:val="22"/>
          <w:szCs w:val="22"/>
        </w:rPr>
        <w:t>選手登録人数は</w:t>
      </w:r>
      <w:r w:rsidR="003E1679">
        <w:rPr>
          <w:rFonts w:hint="eastAsia"/>
          <w:sz w:val="22"/>
          <w:szCs w:val="22"/>
        </w:rPr>
        <w:t>同一登録団体の</w:t>
      </w:r>
      <w:r>
        <w:rPr>
          <w:rFonts w:hint="eastAsia"/>
          <w:sz w:val="22"/>
          <w:szCs w:val="22"/>
        </w:rPr>
        <w:t>4</w:t>
      </w:r>
      <w:r>
        <w:rPr>
          <w:rFonts w:hint="eastAsia"/>
          <w:sz w:val="22"/>
          <w:szCs w:val="22"/>
        </w:rPr>
        <w:t>名</w:t>
      </w:r>
      <w:r>
        <w:rPr>
          <w:rFonts w:hint="eastAsia"/>
          <w:sz w:val="22"/>
          <w:szCs w:val="22"/>
        </w:rPr>
        <w:t>~10</w:t>
      </w:r>
      <w:r>
        <w:rPr>
          <w:rFonts w:hint="eastAsia"/>
          <w:sz w:val="22"/>
          <w:szCs w:val="22"/>
        </w:rPr>
        <w:t>名</w:t>
      </w:r>
      <w:r w:rsidR="003E1679">
        <w:rPr>
          <w:rFonts w:hint="eastAsia"/>
          <w:sz w:val="22"/>
          <w:szCs w:val="22"/>
        </w:rPr>
        <w:t>で編成する。</w:t>
      </w:r>
      <w:r w:rsidR="00F455CA" w:rsidRPr="009150D6">
        <w:rPr>
          <w:rFonts w:hint="eastAsia"/>
          <w:sz w:val="22"/>
          <w:szCs w:val="22"/>
        </w:rPr>
        <w:t xml:space="preserve">　</w:t>
      </w:r>
    </w:p>
    <w:p w14:paraId="357F2BFE" w14:textId="4F8F498C" w:rsidR="004B4026" w:rsidRDefault="00690857" w:rsidP="00690857">
      <w:pPr>
        <w:ind w:firstLineChars="800" w:firstLine="1760"/>
        <w:rPr>
          <w:sz w:val="22"/>
          <w:szCs w:val="22"/>
        </w:rPr>
      </w:pPr>
      <w:r>
        <w:rPr>
          <w:rFonts w:hint="eastAsia"/>
          <w:sz w:val="22"/>
          <w:szCs w:val="22"/>
        </w:rPr>
        <w:t>・</w:t>
      </w:r>
      <w:r w:rsidR="003E1679">
        <w:rPr>
          <w:rFonts w:hint="eastAsia"/>
          <w:sz w:val="22"/>
          <w:szCs w:val="22"/>
        </w:rPr>
        <w:t>本戦パートは</w:t>
      </w:r>
      <w:r w:rsidR="00CF0BE7" w:rsidRPr="009150D6">
        <w:rPr>
          <w:rFonts w:hint="eastAsia"/>
          <w:sz w:val="22"/>
          <w:szCs w:val="22"/>
        </w:rPr>
        <w:t>１大学１チームまで</w:t>
      </w:r>
      <w:r w:rsidR="004B4026" w:rsidRPr="009150D6">
        <w:rPr>
          <w:rFonts w:hint="eastAsia"/>
          <w:sz w:val="22"/>
          <w:szCs w:val="22"/>
        </w:rPr>
        <w:t>の参加とする</w:t>
      </w:r>
      <w:r>
        <w:rPr>
          <w:rFonts w:hint="eastAsia"/>
          <w:sz w:val="22"/>
          <w:szCs w:val="22"/>
        </w:rPr>
        <w:t>。</w:t>
      </w:r>
    </w:p>
    <w:p w14:paraId="33E02322" w14:textId="3A18082A" w:rsidR="003E1679" w:rsidRDefault="003E1679" w:rsidP="00690857">
      <w:pPr>
        <w:ind w:firstLineChars="800" w:firstLine="1760"/>
        <w:rPr>
          <w:sz w:val="22"/>
          <w:szCs w:val="22"/>
        </w:rPr>
      </w:pPr>
      <w:r>
        <w:rPr>
          <w:rFonts w:hint="eastAsia"/>
          <w:sz w:val="22"/>
          <w:szCs w:val="22"/>
        </w:rPr>
        <w:t>・本戦以外の</w:t>
      </w:r>
      <w:r>
        <w:rPr>
          <w:rFonts w:hint="eastAsia"/>
          <w:sz w:val="22"/>
          <w:szCs w:val="22"/>
        </w:rPr>
        <w:t>large</w:t>
      </w:r>
      <w:r>
        <w:rPr>
          <w:rFonts w:hint="eastAsia"/>
          <w:sz w:val="22"/>
          <w:szCs w:val="22"/>
        </w:rPr>
        <w:t>は複数チームの参加を認める。</w:t>
      </w:r>
    </w:p>
    <w:p w14:paraId="7DF4A42D" w14:textId="3AB2B134" w:rsidR="003E1679" w:rsidRDefault="003E1679" w:rsidP="00690857">
      <w:pPr>
        <w:ind w:firstLineChars="800" w:firstLine="1760"/>
        <w:rPr>
          <w:sz w:val="22"/>
          <w:szCs w:val="22"/>
        </w:rPr>
      </w:pPr>
      <w:r>
        <w:rPr>
          <w:rFonts w:hint="eastAsia"/>
          <w:sz w:val="22"/>
          <w:szCs w:val="22"/>
        </w:rPr>
        <w:t>・本戦に</w:t>
      </w:r>
      <w:r>
        <w:rPr>
          <w:rFonts w:hint="eastAsia"/>
          <w:sz w:val="22"/>
          <w:szCs w:val="22"/>
        </w:rPr>
        <w:t>4</w:t>
      </w:r>
      <w:r>
        <w:rPr>
          <w:rFonts w:hint="eastAsia"/>
          <w:sz w:val="22"/>
          <w:szCs w:val="22"/>
        </w:rPr>
        <w:t>年生を入れる場合、オープン戦での参加となり、入れ替え戦への参</w:t>
      </w:r>
    </w:p>
    <w:p w14:paraId="14D1FAE9" w14:textId="0B318490" w:rsidR="003E1679" w:rsidRPr="003E1679" w:rsidRDefault="003E1679" w:rsidP="00690857">
      <w:pPr>
        <w:ind w:firstLineChars="800" w:firstLine="1760"/>
        <w:rPr>
          <w:sz w:val="22"/>
          <w:szCs w:val="22"/>
        </w:rPr>
      </w:pPr>
      <w:r>
        <w:rPr>
          <w:rFonts w:hint="eastAsia"/>
          <w:sz w:val="22"/>
          <w:szCs w:val="22"/>
        </w:rPr>
        <w:t xml:space="preserve">　加及び賞状を渡すことはできません。</w:t>
      </w:r>
    </w:p>
    <w:p w14:paraId="29954912" w14:textId="77777777" w:rsidR="00E71EAD" w:rsidRPr="009150D6" w:rsidRDefault="00E71EAD">
      <w:pPr>
        <w:rPr>
          <w:sz w:val="22"/>
          <w:szCs w:val="22"/>
        </w:rPr>
      </w:pPr>
    </w:p>
    <w:p w14:paraId="6AC78D3B" w14:textId="55BE4563" w:rsidR="00BD0240" w:rsidRPr="009150D6" w:rsidRDefault="00A5476C" w:rsidP="008F36AC">
      <w:pPr>
        <w:ind w:left="1800" w:hangingChars="818" w:hanging="1800"/>
        <w:rPr>
          <w:sz w:val="22"/>
          <w:szCs w:val="22"/>
        </w:rPr>
      </w:pPr>
      <w:r w:rsidRPr="009150D6">
        <w:rPr>
          <w:rFonts w:hint="eastAsia"/>
          <w:sz w:val="22"/>
          <w:szCs w:val="22"/>
        </w:rPr>
        <w:t>８）</w:t>
      </w:r>
      <w:r w:rsidR="00641ED8" w:rsidRPr="009150D6">
        <w:rPr>
          <w:rFonts w:hint="eastAsia"/>
          <w:sz w:val="22"/>
          <w:szCs w:val="22"/>
        </w:rPr>
        <w:t xml:space="preserve">試合方法　</w:t>
      </w:r>
      <w:r w:rsidR="00641ED8" w:rsidRPr="009150D6">
        <w:rPr>
          <w:rFonts w:hint="eastAsia"/>
          <w:sz w:val="22"/>
          <w:szCs w:val="22"/>
        </w:rPr>
        <w:tab/>
      </w:r>
      <w:r w:rsidR="003E1679">
        <w:rPr>
          <w:rFonts w:hint="eastAsia"/>
          <w:sz w:val="22"/>
          <w:szCs w:val="22"/>
        </w:rPr>
        <w:t>リーグ戦形式で行い、</w:t>
      </w:r>
      <w:r w:rsidR="00BD0240" w:rsidRPr="009150D6">
        <w:rPr>
          <w:rFonts w:hint="eastAsia"/>
          <w:sz w:val="22"/>
          <w:szCs w:val="22"/>
        </w:rPr>
        <w:t>全試合３</w:t>
      </w:r>
      <w:r w:rsidR="002101AF">
        <w:rPr>
          <w:rFonts w:hint="eastAsia"/>
          <w:sz w:val="22"/>
          <w:szCs w:val="22"/>
        </w:rPr>
        <w:t>戦</w:t>
      </w:r>
      <w:r w:rsidR="00BD0240" w:rsidRPr="009150D6">
        <w:rPr>
          <w:rFonts w:hint="eastAsia"/>
          <w:sz w:val="22"/>
          <w:szCs w:val="22"/>
        </w:rPr>
        <w:t>先取で打ち切る</w:t>
      </w:r>
      <w:r w:rsidR="00824FF8" w:rsidRPr="009150D6">
        <w:rPr>
          <w:rFonts w:hint="eastAsia"/>
          <w:sz w:val="22"/>
          <w:szCs w:val="22"/>
        </w:rPr>
        <w:t>。</w:t>
      </w:r>
    </w:p>
    <w:p w14:paraId="04820819" w14:textId="5E3ECF1D" w:rsidR="00BD0240" w:rsidRDefault="00BD0240" w:rsidP="00824FF8">
      <w:pPr>
        <w:ind w:leftChars="857" w:left="1800"/>
        <w:rPr>
          <w:sz w:val="22"/>
          <w:szCs w:val="22"/>
        </w:rPr>
      </w:pPr>
      <w:r w:rsidRPr="009150D6">
        <w:rPr>
          <w:rFonts w:hint="eastAsia"/>
          <w:sz w:val="22"/>
          <w:szCs w:val="22"/>
        </w:rPr>
        <w:t>入れ替え戦は上位部の</w:t>
      </w:r>
      <w:r w:rsidR="00C6253F" w:rsidRPr="009150D6">
        <w:rPr>
          <w:rFonts w:hint="eastAsia"/>
          <w:sz w:val="22"/>
          <w:szCs w:val="22"/>
        </w:rPr>
        <w:t>最下位対下位部の第１位、上位部の下から第２位</w:t>
      </w:r>
      <w:r w:rsidRPr="009150D6">
        <w:rPr>
          <w:rFonts w:hint="eastAsia"/>
          <w:sz w:val="22"/>
          <w:szCs w:val="22"/>
        </w:rPr>
        <w:t>対下位部の第２位で行う。</w:t>
      </w:r>
      <w:r w:rsidR="00690857">
        <w:rPr>
          <w:rFonts w:hint="eastAsia"/>
          <w:sz w:val="22"/>
          <w:szCs w:val="22"/>
        </w:rPr>
        <w:t>（参加状況により変更する可能性がある）</w:t>
      </w:r>
    </w:p>
    <w:p w14:paraId="10180545" w14:textId="77777777" w:rsidR="00E71EAD" w:rsidRPr="009150D6" w:rsidRDefault="00E71EAD" w:rsidP="00824FF8">
      <w:pPr>
        <w:ind w:leftChars="857" w:left="1800"/>
        <w:rPr>
          <w:sz w:val="22"/>
          <w:szCs w:val="22"/>
        </w:rPr>
      </w:pPr>
    </w:p>
    <w:p w14:paraId="0B7D5DB5" w14:textId="57DF8610" w:rsidR="00824FF8" w:rsidRDefault="00266EC7" w:rsidP="005C7D4D">
      <w:pPr>
        <w:ind w:left="1800" w:hangingChars="818" w:hanging="1800"/>
        <w:rPr>
          <w:sz w:val="22"/>
          <w:szCs w:val="22"/>
        </w:rPr>
      </w:pPr>
      <w:r w:rsidRPr="009150D6">
        <w:rPr>
          <w:rFonts w:hint="eastAsia"/>
          <w:sz w:val="22"/>
          <w:szCs w:val="22"/>
        </w:rPr>
        <w:t>９</w:t>
      </w:r>
      <w:r w:rsidR="00824FF8" w:rsidRPr="009150D6">
        <w:rPr>
          <w:rFonts w:hint="eastAsia"/>
          <w:sz w:val="22"/>
          <w:szCs w:val="22"/>
        </w:rPr>
        <w:t xml:space="preserve">）参加資格　　</w:t>
      </w:r>
      <w:r w:rsidR="00D027BB">
        <w:rPr>
          <w:rFonts w:hint="eastAsia"/>
          <w:sz w:val="22"/>
          <w:szCs w:val="22"/>
        </w:rPr>
        <w:t>令和</w:t>
      </w:r>
      <w:r w:rsidR="00B2303F">
        <w:rPr>
          <w:rFonts w:hint="eastAsia"/>
          <w:sz w:val="22"/>
          <w:szCs w:val="22"/>
        </w:rPr>
        <w:t>7</w:t>
      </w:r>
      <w:r w:rsidR="005C7D4D" w:rsidRPr="009150D6">
        <w:rPr>
          <w:rFonts w:hint="eastAsia"/>
          <w:sz w:val="22"/>
          <w:szCs w:val="22"/>
        </w:rPr>
        <w:t>年度</w:t>
      </w:r>
      <w:r w:rsidR="00824FF8" w:rsidRPr="009150D6">
        <w:rPr>
          <w:rFonts w:hint="eastAsia"/>
          <w:sz w:val="22"/>
          <w:szCs w:val="22"/>
        </w:rPr>
        <w:t>(</w:t>
      </w:r>
      <w:r w:rsidR="00346931" w:rsidRPr="009150D6">
        <w:rPr>
          <w:rFonts w:hint="eastAsia"/>
          <w:sz w:val="22"/>
          <w:szCs w:val="22"/>
        </w:rPr>
        <w:t>公</w:t>
      </w:r>
      <w:r w:rsidR="00824FF8" w:rsidRPr="009150D6">
        <w:rPr>
          <w:rFonts w:hint="eastAsia"/>
          <w:sz w:val="22"/>
          <w:szCs w:val="22"/>
        </w:rPr>
        <w:t>財</w:t>
      </w:r>
      <w:r w:rsidR="00824FF8" w:rsidRPr="009150D6">
        <w:rPr>
          <w:rFonts w:hint="eastAsia"/>
          <w:sz w:val="22"/>
          <w:szCs w:val="22"/>
        </w:rPr>
        <w:t>)</w:t>
      </w:r>
      <w:r w:rsidR="00824FF8" w:rsidRPr="009150D6">
        <w:rPr>
          <w:rFonts w:hint="eastAsia"/>
          <w:sz w:val="22"/>
          <w:szCs w:val="22"/>
        </w:rPr>
        <w:t>日本バドミントン協会に登録が完了している学生であること。</w:t>
      </w:r>
      <w:r w:rsidR="00824FF8" w:rsidRPr="009150D6">
        <w:rPr>
          <w:sz w:val="22"/>
          <w:szCs w:val="22"/>
        </w:rPr>
        <w:t xml:space="preserve"> </w:t>
      </w:r>
    </w:p>
    <w:p w14:paraId="315B32A2" w14:textId="77777777" w:rsidR="00E71EAD" w:rsidRPr="009150D6" w:rsidRDefault="00E71EAD" w:rsidP="005C7D4D">
      <w:pPr>
        <w:ind w:left="1800" w:hangingChars="818" w:hanging="1800"/>
        <w:rPr>
          <w:sz w:val="22"/>
          <w:szCs w:val="22"/>
        </w:rPr>
      </w:pPr>
    </w:p>
    <w:p w14:paraId="6380AC30" w14:textId="34E3C50C" w:rsidR="00BD0240" w:rsidRDefault="00266EC7" w:rsidP="00346931">
      <w:pPr>
        <w:ind w:left="1760" w:hangingChars="800" w:hanging="1760"/>
        <w:rPr>
          <w:sz w:val="22"/>
          <w:szCs w:val="22"/>
        </w:rPr>
      </w:pPr>
      <w:r w:rsidRPr="009150D6">
        <w:rPr>
          <w:rFonts w:hint="eastAsia"/>
          <w:sz w:val="22"/>
          <w:szCs w:val="22"/>
        </w:rPr>
        <w:t>10</w:t>
      </w:r>
      <w:r w:rsidR="00A5476C" w:rsidRPr="009150D6">
        <w:rPr>
          <w:rFonts w:hint="eastAsia"/>
          <w:sz w:val="22"/>
          <w:szCs w:val="22"/>
        </w:rPr>
        <w:t>）</w:t>
      </w:r>
      <w:r w:rsidR="00824FF8" w:rsidRPr="009150D6">
        <w:rPr>
          <w:rFonts w:hint="eastAsia"/>
          <w:sz w:val="22"/>
          <w:szCs w:val="22"/>
        </w:rPr>
        <w:t>競技規</w:t>
      </w:r>
      <w:r w:rsidR="00E71EAD">
        <w:rPr>
          <w:rFonts w:hint="eastAsia"/>
          <w:sz w:val="22"/>
          <w:szCs w:val="22"/>
        </w:rPr>
        <w:t>則</w:t>
      </w:r>
      <w:r w:rsidR="00BD0240" w:rsidRPr="009150D6">
        <w:rPr>
          <w:rFonts w:hint="eastAsia"/>
          <w:sz w:val="22"/>
          <w:szCs w:val="22"/>
        </w:rPr>
        <w:t xml:space="preserve">　　</w:t>
      </w:r>
      <w:r w:rsidR="00D027BB">
        <w:rPr>
          <w:rFonts w:hint="eastAsia"/>
          <w:sz w:val="22"/>
          <w:szCs w:val="22"/>
        </w:rPr>
        <w:t>令和</w:t>
      </w:r>
      <w:r w:rsidR="00B2303F">
        <w:rPr>
          <w:rFonts w:hint="eastAsia"/>
          <w:sz w:val="22"/>
          <w:szCs w:val="22"/>
        </w:rPr>
        <w:t>7</w:t>
      </w:r>
      <w:r w:rsidR="008503F0" w:rsidRPr="009150D6">
        <w:rPr>
          <w:rFonts w:hint="eastAsia"/>
          <w:sz w:val="22"/>
          <w:szCs w:val="22"/>
        </w:rPr>
        <w:t>年</w:t>
      </w:r>
      <w:r w:rsidR="005C7D4D" w:rsidRPr="009150D6">
        <w:rPr>
          <w:rFonts w:hint="eastAsia"/>
          <w:sz w:val="22"/>
          <w:szCs w:val="22"/>
        </w:rPr>
        <w:t>度</w:t>
      </w:r>
      <w:r w:rsidR="00824FF8" w:rsidRPr="009150D6">
        <w:rPr>
          <w:rFonts w:hint="eastAsia"/>
          <w:sz w:val="22"/>
          <w:szCs w:val="22"/>
        </w:rPr>
        <w:t>(</w:t>
      </w:r>
      <w:r w:rsidR="00346931" w:rsidRPr="009150D6">
        <w:rPr>
          <w:rFonts w:hint="eastAsia"/>
          <w:sz w:val="22"/>
          <w:szCs w:val="22"/>
        </w:rPr>
        <w:t>公</w:t>
      </w:r>
      <w:r w:rsidR="00824FF8" w:rsidRPr="009150D6">
        <w:rPr>
          <w:rFonts w:hint="eastAsia"/>
          <w:sz w:val="22"/>
          <w:szCs w:val="22"/>
        </w:rPr>
        <w:t>財</w:t>
      </w:r>
      <w:r w:rsidR="00824FF8" w:rsidRPr="009150D6">
        <w:rPr>
          <w:rFonts w:hint="eastAsia"/>
          <w:sz w:val="22"/>
          <w:szCs w:val="22"/>
        </w:rPr>
        <w:t>)</w:t>
      </w:r>
      <w:r w:rsidR="00BD0240" w:rsidRPr="009150D6">
        <w:rPr>
          <w:rFonts w:hint="eastAsia"/>
          <w:sz w:val="22"/>
          <w:szCs w:val="22"/>
        </w:rPr>
        <w:t>日本バドミントン協会競技規則</w:t>
      </w:r>
      <w:r w:rsidR="00346931" w:rsidRPr="009150D6">
        <w:rPr>
          <w:rFonts w:hint="eastAsia"/>
          <w:sz w:val="22"/>
          <w:szCs w:val="22"/>
        </w:rPr>
        <w:t>、同大会運営</w:t>
      </w:r>
      <w:r w:rsidR="00B010B2" w:rsidRPr="0016667B">
        <w:rPr>
          <w:rFonts w:hint="eastAsia"/>
          <w:sz w:val="22"/>
          <w:szCs w:val="22"/>
        </w:rPr>
        <w:t>規程</w:t>
      </w:r>
      <w:r w:rsidR="00346931" w:rsidRPr="009150D6">
        <w:rPr>
          <w:rFonts w:hint="eastAsia"/>
          <w:sz w:val="22"/>
          <w:szCs w:val="22"/>
        </w:rPr>
        <w:t>及び同公認審判員規程</w:t>
      </w:r>
      <w:r w:rsidR="00BD0240" w:rsidRPr="009150D6">
        <w:rPr>
          <w:rFonts w:hint="eastAsia"/>
          <w:sz w:val="22"/>
          <w:szCs w:val="22"/>
        </w:rPr>
        <w:t>による</w:t>
      </w:r>
      <w:r w:rsidR="00824FF8" w:rsidRPr="009150D6">
        <w:rPr>
          <w:rFonts w:hint="eastAsia"/>
          <w:sz w:val="22"/>
          <w:szCs w:val="22"/>
        </w:rPr>
        <w:t>。</w:t>
      </w:r>
    </w:p>
    <w:p w14:paraId="3D061C28" w14:textId="77777777" w:rsidR="00E71EAD" w:rsidRPr="00E71EAD" w:rsidRDefault="00E71EAD" w:rsidP="00346931">
      <w:pPr>
        <w:ind w:left="1760" w:hangingChars="800" w:hanging="1760"/>
        <w:rPr>
          <w:sz w:val="22"/>
          <w:szCs w:val="22"/>
        </w:rPr>
      </w:pPr>
    </w:p>
    <w:p w14:paraId="5A5A998F" w14:textId="54CA7D42" w:rsidR="00BD0240" w:rsidRDefault="00266EC7" w:rsidP="007155F1">
      <w:pPr>
        <w:rPr>
          <w:sz w:val="22"/>
          <w:szCs w:val="22"/>
        </w:rPr>
      </w:pPr>
      <w:r w:rsidRPr="009150D6">
        <w:rPr>
          <w:rFonts w:hint="eastAsia"/>
          <w:sz w:val="22"/>
          <w:szCs w:val="22"/>
        </w:rPr>
        <w:t>11</w:t>
      </w:r>
      <w:r w:rsidRPr="009150D6">
        <w:rPr>
          <w:rFonts w:hint="eastAsia"/>
          <w:sz w:val="22"/>
          <w:szCs w:val="22"/>
        </w:rPr>
        <w:t>）</w:t>
      </w:r>
      <w:r w:rsidR="00BD0240" w:rsidRPr="009150D6">
        <w:rPr>
          <w:rFonts w:hint="eastAsia"/>
          <w:sz w:val="22"/>
          <w:szCs w:val="22"/>
        </w:rPr>
        <w:t xml:space="preserve">使用ｼｬﾄﾙ　　</w:t>
      </w:r>
      <w:r w:rsidR="00D027BB">
        <w:rPr>
          <w:rFonts w:hint="eastAsia"/>
          <w:sz w:val="22"/>
          <w:szCs w:val="22"/>
        </w:rPr>
        <w:t>令和</w:t>
      </w:r>
      <w:r w:rsidR="00B2303F">
        <w:rPr>
          <w:rFonts w:hint="eastAsia"/>
          <w:sz w:val="22"/>
          <w:szCs w:val="22"/>
        </w:rPr>
        <w:t>7</w:t>
      </w:r>
      <w:r w:rsidR="00346931" w:rsidRPr="009150D6">
        <w:rPr>
          <w:rFonts w:hint="eastAsia"/>
          <w:sz w:val="22"/>
          <w:szCs w:val="22"/>
        </w:rPr>
        <w:t>年度</w:t>
      </w:r>
      <w:r w:rsidR="00824FF8" w:rsidRPr="009150D6">
        <w:rPr>
          <w:rFonts w:hint="eastAsia"/>
          <w:sz w:val="22"/>
          <w:szCs w:val="22"/>
        </w:rPr>
        <w:t>(</w:t>
      </w:r>
      <w:r w:rsidR="00346931" w:rsidRPr="009150D6">
        <w:rPr>
          <w:rFonts w:hint="eastAsia"/>
          <w:sz w:val="22"/>
          <w:szCs w:val="22"/>
        </w:rPr>
        <w:t>公</w:t>
      </w:r>
      <w:r w:rsidR="00824FF8" w:rsidRPr="009150D6">
        <w:rPr>
          <w:rFonts w:hint="eastAsia"/>
          <w:sz w:val="22"/>
          <w:szCs w:val="22"/>
        </w:rPr>
        <w:t>財</w:t>
      </w:r>
      <w:r w:rsidR="00824FF8" w:rsidRPr="009150D6">
        <w:rPr>
          <w:rFonts w:hint="eastAsia"/>
          <w:sz w:val="22"/>
          <w:szCs w:val="22"/>
        </w:rPr>
        <w:t>)</w:t>
      </w:r>
      <w:r w:rsidR="00BD0240" w:rsidRPr="009150D6">
        <w:rPr>
          <w:rFonts w:hint="eastAsia"/>
          <w:sz w:val="22"/>
          <w:szCs w:val="22"/>
        </w:rPr>
        <w:t>日本バドミントン協会</w:t>
      </w:r>
      <w:r w:rsidR="00E71EAD">
        <w:rPr>
          <w:rFonts w:hint="eastAsia"/>
          <w:sz w:val="22"/>
          <w:szCs w:val="22"/>
        </w:rPr>
        <w:t>第一種</w:t>
      </w:r>
      <w:r w:rsidR="00BD0240" w:rsidRPr="009150D6">
        <w:rPr>
          <w:rFonts w:hint="eastAsia"/>
          <w:sz w:val="22"/>
          <w:szCs w:val="22"/>
        </w:rPr>
        <w:t>検定合格</w:t>
      </w:r>
      <w:r w:rsidR="00346931" w:rsidRPr="009150D6">
        <w:rPr>
          <w:rFonts w:hint="eastAsia"/>
          <w:sz w:val="22"/>
          <w:szCs w:val="22"/>
        </w:rPr>
        <w:t>水鳥</w:t>
      </w:r>
      <w:r w:rsidR="00BD0240" w:rsidRPr="009150D6">
        <w:rPr>
          <w:rFonts w:hint="eastAsia"/>
          <w:sz w:val="22"/>
          <w:szCs w:val="22"/>
        </w:rPr>
        <w:t>球</w:t>
      </w:r>
      <w:r w:rsidR="007155F1">
        <w:rPr>
          <w:rFonts w:hint="eastAsia"/>
          <w:sz w:val="22"/>
          <w:szCs w:val="22"/>
        </w:rPr>
        <w:t>。</w:t>
      </w:r>
    </w:p>
    <w:p w14:paraId="2585BFD3" w14:textId="0B760A7D" w:rsidR="00E71EAD" w:rsidRDefault="00E71EAD" w:rsidP="007155F1">
      <w:pPr>
        <w:rPr>
          <w:sz w:val="22"/>
          <w:szCs w:val="22"/>
        </w:rPr>
      </w:pPr>
      <w:r>
        <w:rPr>
          <w:rFonts w:hint="eastAsia"/>
          <w:sz w:val="22"/>
          <w:szCs w:val="22"/>
        </w:rPr>
        <w:t xml:space="preserve">　　　　　　　　（</w:t>
      </w:r>
      <w:r>
        <w:rPr>
          <w:rFonts w:hint="eastAsia"/>
          <w:sz w:val="22"/>
          <w:szCs w:val="22"/>
        </w:rPr>
        <w:t>YONEX new official</w:t>
      </w:r>
      <w:r>
        <w:rPr>
          <w:rFonts w:hint="eastAsia"/>
          <w:sz w:val="22"/>
          <w:szCs w:val="22"/>
        </w:rPr>
        <w:t>）</w:t>
      </w:r>
    </w:p>
    <w:p w14:paraId="3C033A5E" w14:textId="77777777" w:rsidR="00E71EAD" w:rsidRPr="009150D6" w:rsidRDefault="00E71EAD" w:rsidP="007155F1">
      <w:pPr>
        <w:rPr>
          <w:sz w:val="22"/>
          <w:szCs w:val="22"/>
        </w:rPr>
      </w:pPr>
    </w:p>
    <w:p w14:paraId="60C1E0E8" w14:textId="46564AAA" w:rsidR="00BD0240" w:rsidRDefault="00A5476C">
      <w:pPr>
        <w:rPr>
          <w:sz w:val="22"/>
          <w:szCs w:val="22"/>
        </w:rPr>
      </w:pPr>
      <w:r w:rsidRPr="009150D6">
        <w:rPr>
          <w:rFonts w:hint="eastAsia"/>
          <w:sz w:val="22"/>
          <w:szCs w:val="22"/>
        </w:rPr>
        <w:t>12</w:t>
      </w:r>
      <w:r w:rsidRPr="009150D6">
        <w:rPr>
          <w:rFonts w:hint="eastAsia"/>
          <w:sz w:val="22"/>
          <w:szCs w:val="22"/>
        </w:rPr>
        <w:t>）</w:t>
      </w:r>
      <w:r w:rsidR="00BD0240" w:rsidRPr="009150D6">
        <w:rPr>
          <w:rFonts w:hint="eastAsia"/>
          <w:sz w:val="22"/>
          <w:szCs w:val="22"/>
        </w:rPr>
        <w:t>参</w:t>
      </w:r>
      <w:r w:rsidR="00256B77" w:rsidRPr="009150D6">
        <w:rPr>
          <w:rFonts w:hint="eastAsia"/>
          <w:sz w:val="22"/>
          <w:szCs w:val="22"/>
        </w:rPr>
        <w:t xml:space="preserve"> </w:t>
      </w:r>
      <w:r w:rsidR="00BD0240" w:rsidRPr="009150D6">
        <w:rPr>
          <w:rFonts w:hint="eastAsia"/>
          <w:sz w:val="22"/>
          <w:szCs w:val="22"/>
        </w:rPr>
        <w:t>加</w:t>
      </w:r>
      <w:r w:rsidR="00256B77" w:rsidRPr="009150D6">
        <w:rPr>
          <w:rFonts w:hint="eastAsia"/>
          <w:sz w:val="22"/>
          <w:szCs w:val="22"/>
        </w:rPr>
        <w:t xml:space="preserve"> </w:t>
      </w:r>
      <w:r w:rsidR="00256B77" w:rsidRPr="009150D6">
        <w:rPr>
          <w:rFonts w:hint="eastAsia"/>
          <w:sz w:val="22"/>
          <w:szCs w:val="22"/>
        </w:rPr>
        <w:t xml:space="preserve">料　　</w:t>
      </w:r>
      <w:r w:rsidR="00BD0240" w:rsidRPr="009150D6">
        <w:rPr>
          <w:sz w:val="22"/>
          <w:szCs w:val="22"/>
        </w:rPr>
        <w:t>1</w:t>
      </w:r>
      <w:r w:rsidR="00BD0240" w:rsidRPr="009150D6">
        <w:rPr>
          <w:rFonts w:hint="eastAsia"/>
          <w:sz w:val="22"/>
          <w:szCs w:val="22"/>
        </w:rPr>
        <w:t>チーム</w:t>
      </w:r>
      <w:r w:rsidR="003813D9" w:rsidRPr="009150D6">
        <w:rPr>
          <w:rFonts w:hint="eastAsia"/>
          <w:sz w:val="22"/>
          <w:szCs w:val="22"/>
        </w:rPr>
        <w:t>（</w:t>
      </w:r>
      <w:r w:rsidR="00BD0240" w:rsidRPr="009150D6">
        <w:rPr>
          <w:rFonts w:hint="eastAsia"/>
          <w:sz w:val="22"/>
          <w:szCs w:val="22"/>
        </w:rPr>
        <w:t>男女とも</w:t>
      </w:r>
      <w:r w:rsidR="003813D9" w:rsidRPr="009150D6">
        <w:rPr>
          <w:rFonts w:hint="eastAsia"/>
          <w:sz w:val="22"/>
          <w:szCs w:val="22"/>
        </w:rPr>
        <w:t>）</w:t>
      </w:r>
      <w:r w:rsidR="00C13449">
        <w:rPr>
          <w:rFonts w:hint="eastAsia"/>
          <w:sz w:val="22"/>
          <w:szCs w:val="22"/>
        </w:rPr>
        <w:t>3</w:t>
      </w:r>
      <w:r w:rsidR="00924DD0">
        <w:rPr>
          <w:rFonts w:hint="eastAsia"/>
          <w:sz w:val="22"/>
          <w:szCs w:val="22"/>
        </w:rPr>
        <w:t>0</w:t>
      </w:r>
      <w:r w:rsidR="00BD0240" w:rsidRPr="009150D6">
        <w:rPr>
          <w:sz w:val="22"/>
          <w:szCs w:val="22"/>
        </w:rPr>
        <w:t>,000</w:t>
      </w:r>
      <w:r w:rsidR="00BD0240" w:rsidRPr="009150D6">
        <w:rPr>
          <w:rFonts w:hint="eastAsia"/>
          <w:sz w:val="22"/>
          <w:szCs w:val="22"/>
        </w:rPr>
        <w:t>円</w:t>
      </w:r>
    </w:p>
    <w:p w14:paraId="3B096A7C" w14:textId="77777777" w:rsidR="00E71EAD" w:rsidRPr="009150D6" w:rsidRDefault="00E71EAD">
      <w:pPr>
        <w:rPr>
          <w:sz w:val="22"/>
          <w:szCs w:val="22"/>
        </w:rPr>
      </w:pPr>
    </w:p>
    <w:p w14:paraId="08DE1BF2" w14:textId="00A9E513" w:rsidR="00955990" w:rsidRDefault="00266EC7" w:rsidP="003E1679">
      <w:pPr>
        <w:ind w:left="1980" w:hangingChars="900" w:hanging="1980"/>
      </w:pPr>
      <w:r w:rsidRPr="009150D6">
        <w:rPr>
          <w:rFonts w:hint="eastAsia"/>
          <w:sz w:val="22"/>
          <w:szCs w:val="22"/>
        </w:rPr>
        <w:t>13</w:t>
      </w:r>
      <w:r w:rsidR="00A5476C" w:rsidRPr="009150D6">
        <w:rPr>
          <w:rFonts w:hint="eastAsia"/>
          <w:sz w:val="22"/>
          <w:szCs w:val="22"/>
        </w:rPr>
        <w:t>）</w:t>
      </w:r>
      <w:r w:rsidR="003813D9" w:rsidRPr="009150D6">
        <w:rPr>
          <w:rFonts w:hint="eastAsia"/>
          <w:sz w:val="22"/>
          <w:szCs w:val="22"/>
        </w:rPr>
        <w:t xml:space="preserve">申込方法　　</w:t>
      </w:r>
      <w:r w:rsidR="003E1679">
        <w:rPr>
          <w:rFonts w:hint="eastAsia"/>
        </w:rPr>
        <w:t>1</w:t>
      </w:r>
      <w:r w:rsidR="003E1679">
        <w:rPr>
          <w:rFonts w:hint="eastAsia"/>
        </w:rPr>
        <w:t>、福岡県バドミントン協会</w:t>
      </w:r>
      <w:r w:rsidR="003E1679">
        <w:rPr>
          <w:rFonts w:hint="eastAsia"/>
        </w:rPr>
        <w:t>HP</w:t>
      </w:r>
      <w:r w:rsidR="003E1679">
        <w:rPr>
          <w:rFonts w:hint="eastAsia"/>
        </w:rPr>
        <w:t>内のファイルをダウンロードしたのち、所定の申込様式に必要事項を入力する。</w:t>
      </w:r>
    </w:p>
    <w:p w14:paraId="4BE2C976" w14:textId="691ACD73" w:rsidR="00955990" w:rsidRDefault="003E1679" w:rsidP="0094106D">
      <w:pPr>
        <w:ind w:firstLineChars="850" w:firstLine="1785"/>
      </w:pPr>
      <w:r>
        <w:rPr>
          <w:rFonts w:hint="eastAsia"/>
        </w:rPr>
        <w:t>2</w:t>
      </w:r>
      <w:r>
        <w:rPr>
          <w:rFonts w:hint="eastAsia"/>
        </w:rPr>
        <w:t>、申込用紙</w:t>
      </w:r>
      <w:r w:rsidR="00955990">
        <w:rPr>
          <w:rFonts w:hint="eastAsia"/>
        </w:rPr>
        <w:t>，選手名簿，納入表を下記事務局に送信する。</w:t>
      </w:r>
    </w:p>
    <w:p w14:paraId="793D1AE7" w14:textId="1BFE96E8" w:rsidR="00955990" w:rsidRDefault="00955990" w:rsidP="00A96C70">
      <w:r>
        <w:rPr>
          <w:rFonts w:hint="eastAsia"/>
        </w:rPr>
        <w:t xml:space="preserve">　　　　　　　　　　</w:t>
      </w:r>
      <w:r w:rsidR="0094106D">
        <w:rPr>
          <w:rFonts w:hint="eastAsia"/>
        </w:rPr>
        <w:t xml:space="preserve"> </w:t>
      </w:r>
      <w:r>
        <w:rPr>
          <w:rFonts w:hint="eastAsia"/>
        </w:rPr>
        <w:t>Mail:</w:t>
      </w:r>
      <w:r w:rsidR="00B2303F" w:rsidRPr="00B2303F">
        <w:t>mokurenspring@gmail.com</w:t>
      </w:r>
      <w:r w:rsidR="00B2303F">
        <w:rPr>
          <w:rFonts w:hint="eastAsia"/>
        </w:rPr>
        <w:t xml:space="preserve">　</w:t>
      </w:r>
      <w:r>
        <w:rPr>
          <w:rFonts w:hint="eastAsia"/>
        </w:rPr>
        <w:t>もしくは</w:t>
      </w:r>
      <w:r w:rsidR="00476527">
        <w:rPr>
          <w:rFonts w:hint="eastAsia"/>
        </w:rPr>
        <w:t>副委員長</w:t>
      </w:r>
      <w:r w:rsidR="00C13449">
        <w:rPr>
          <w:rFonts w:hint="eastAsia"/>
        </w:rPr>
        <w:t>古賀</w:t>
      </w:r>
      <w:r w:rsidR="00476527">
        <w:rPr>
          <w:rFonts w:hint="eastAsia"/>
        </w:rPr>
        <w:t>の</w:t>
      </w:r>
      <w:r>
        <w:rPr>
          <w:rFonts w:hint="eastAsia"/>
        </w:rPr>
        <w:t>LINE</w:t>
      </w:r>
    </w:p>
    <w:p w14:paraId="5C0CF0C8" w14:textId="1006498F" w:rsidR="00655B06" w:rsidRDefault="00655B06" w:rsidP="00A96C70">
      <w:r>
        <w:rPr>
          <w:rFonts w:hint="eastAsia"/>
          <w:lang w:eastAsia="zh-TW"/>
        </w:rPr>
        <w:t xml:space="preserve">　　　　　　　　　　</w:t>
      </w:r>
    </w:p>
    <w:p w14:paraId="383E13DE" w14:textId="1DFE172D" w:rsidR="00955990" w:rsidRPr="006D100C" w:rsidRDefault="00955990" w:rsidP="00655B06">
      <w:pPr>
        <w:ind w:left="2100" w:hangingChars="1000" w:hanging="2100"/>
        <w:rPr>
          <w:rFonts w:eastAsia="PMingLiU"/>
          <w:color w:val="EE0000"/>
        </w:rPr>
      </w:pPr>
      <w:r>
        <w:rPr>
          <w:rFonts w:hint="eastAsia"/>
        </w:rPr>
        <w:lastRenderedPageBreak/>
        <w:t xml:space="preserve">　　　　　</w:t>
      </w:r>
      <w:r w:rsidR="00655B06">
        <w:rPr>
          <w:rFonts w:hint="eastAsia"/>
        </w:rPr>
        <w:t xml:space="preserve">　　　</w:t>
      </w:r>
      <w:r w:rsidR="00655B06">
        <w:rPr>
          <w:rFonts w:hint="eastAsia"/>
        </w:rPr>
        <w:t xml:space="preserve"> 3</w:t>
      </w:r>
      <w:r w:rsidR="00655B06">
        <w:rPr>
          <w:rFonts w:hint="eastAsia"/>
        </w:rPr>
        <w:t>、ファイル名は「申込用紙（○○大学）」「選手名簿（○○大学）」「納入表（○○大学）」にする。</w:t>
      </w:r>
      <w:r w:rsidR="006D100C" w:rsidRPr="006D100C">
        <w:rPr>
          <w:rFonts w:hint="eastAsia"/>
          <w:color w:val="EE0000"/>
        </w:rPr>
        <w:t>※申込用紙の名簿は必ず実力順で記入する。</w:t>
      </w:r>
    </w:p>
    <w:p w14:paraId="408D008B" w14:textId="77777777" w:rsidR="003813D9" w:rsidRPr="009150D6" w:rsidRDefault="003813D9" w:rsidP="00955990">
      <w:pPr>
        <w:ind w:left="1800" w:hangingChars="818" w:hanging="1800"/>
        <w:rPr>
          <w:sz w:val="22"/>
          <w:szCs w:val="22"/>
          <w:lang w:eastAsia="zh-TW"/>
        </w:rPr>
      </w:pPr>
      <w:r w:rsidRPr="009150D6">
        <w:rPr>
          <w:rFonts w:hint="eastAsia"/>
          <w:sz w:val="22"/>
          <w:szCs w:val="22"/>
          <w:lang w:eastAsia="zh-TW"/>
        </w:rPr>
        <w:t>【振込先】</w:t>
      </w:r>
    </w:p>
    <w:p w14:paraId="7C5AA69D" w14:textId="77777777" w:rsidR="0052205E" w:rsidRPr="009150D6" w:rsidRDefault="003813D9" w:rsidP="003813D9">
      <w:pPr>
        <w:ind w:leftChars="942" w:left="1978"/>
        <w:rPr>
          <w:sz w:val="22"/>
          <w:szCs w:val="22"/>
          <w:lang w:eastAsia="zh-TW"/>
        </w:rPr>
      </w:pPr>
      <w:r w:rsidRPr="009150D6">
        <w:rPr>
          <w:sz w:val="22"/>
          <w:szCs w:val="22"/>
          <w:lang w:eastAsia="zh-TW"/>
        </w:rPr>
        <w:t xml:space="preserve"> </w:t>
      </w:r>
      <w:r w:rsidR="0052205E" w:rsidRPr="009150D6">
        <w:rPr>
          <w:rFonts w:hint="eastAsia"/>
          <w:sz w:val="22"/>
          <w:szCs w:val="22"/>
          <w:lang w:eastAsia="zh-TW"/>
        </w:rPr>
        <w:t>福岡銀行</w:t>
      </w:r>
      <w:r w:rsidR="009953D1" w:rsidRPr="009150D6">
        <w:rPr>
          <w:rFonts w:hint="eastAsia"/>
          <w:sz w:val="22"/>
          <w:szCs w:val="22"/>
          <w:lang w:eastAsia="zh-TW"/>
        </w:rPr>
        <w:t xml:space="preserve">　</w:t>
      </w:r>
      <w:r w:rsidR="0052205E" w:rsidRPr="009150D6">
        <w:rPr>
          <w:rFonts w:hint="eastAsia"/>
          <w:sz w:val="22"/>
          <w:szCs w:val="22"/>
          <w:lang w:eastAsia="zh-TW"/>
        </w:rPr>
        <w:t>赤間支店　普通</w:t>
      </w:r>
      <w:r w:rsidR="009953D1" w:rsidRPr="009150D6">
        <w:rPr>
          <w:rFonts w:hint="eastAsia"/>
          <w:sz w:val="22"/>
          <w:szCs w:val="22"/>
          <w:lang w:eastAsia="zh-TW"/>
        </w:rPr>
        <w:t>口座</w:t>
      </w:r>
      <w:r w:rsidR="0052205E" w:rsidRPr="009150D6">
        <w:rPr>
          <w:rFonts w:hint="eastAsia"/>
          <w:sz w:val="22"/>
          <w:szCs w:val="22"/>
          <w:lang w:eastAsia="zh-TW"/>
        </w:rPr>
        <w:t xml:space="preserve">　</w:t>
      </w:r>
      <w:r w:rsidR="009953D1" w:rsidRPr="009150D6">
        <w:rPr>
          <w:rFonts w:hint="eastAsia"/>
          <w:sz w:val="22"/>
          <w:szCs w:val="22"/>
          <w:lang w:eastAsia="zh-TW"/>
        </w:rPr>
        <w:t>口座番号０５５０１４１</w:t>
      </w:r>
    </w:p>
    <w:p w14:paraId="3CB6D83C" w14:textId="7B606856" w:rsidR="009953D1" w:rsidRPr="009150D6" w:rsidRDefault="003813D9" w:rsidP="009953D1">
      <w:pPr>
        <w:ind w:leftChars="1028" w:left="2159" w:firstLine="1"/>
        <w:rPr>
          <w:sz w:val="22"/>
          <w:szCs w:val="22"/>
        </w:rPr>
      </w:pPr>
      <w:r w:rsidRPr="009150D6">
        <w:rPr>
          <w:rFonts w:hint="eastAsia"/>
          <w:sz w:val="22"/>
          <w:szCs w:val="22"/>
        </w:rPr>
        <w:t>『</w:t>
      </w:r>
      <w:r w:rsidR="008503F0" w:rsidRPr="009150D6">
        <w:rPr>
          <w:rFonts w:hint="eastAsia"/>
          <w:sz w:val="22"/>
          <w:szCs w:val="22"/>
        </w:rPr>
        <w:t xml:space="preserve">福岡県学生バドミントン連盟代表　</w:t>
      </w:r>
      <w:r w:rsidR="00C13449">
        <w:rPr>
          <w:rFonts w:hint="eastAsia"/>
          <w:sz w:val="22"/>
          <w:szCs w:val="22"/>
        </w:rPr>
        <w:t>井上　翼</w:t>
      </w:r>
      <w:r w:rsidR="008503F0" w:rsidRPr="009150D6">
        <w:rPr>
          <w:rFonts w:hint="eastAsia"/>
          <w:sz w:val="22"/>
          <w:szCs w:val="22"/>
        </w:rPr>
        <w:t>』</w:t>
      </w:r>
    </w:p>
    <w:p w14:paraId="4D9251BC" w14:textId="53804B7E" w:rsidR="003813D9" w:rsidRPr="00655B06" w:rsidRDefault="003813D9" w:rsidP="00655B06">
      <w:pPr>
        <w:ind w:leftChars="942" w:left="1978" w:firstLineChars="100" w:firstLine="220"/>
        <w:rPr>
          <w:color w:val="EE0000"/>
          <w:sz w:val="22"/>
          <w:szCs w:val="22"/>
        </w:rPr>
      </w:pPr>
      <w:r w:rsidRPr="00655B06">
        <w:rPr>
          <w:rFonts w:hint="eastAsia"/>
          <w:color w:val="EE0000"/>
          <w:sz w:val="22"/>
          <w:szCs w:val="22"/>
        </w:rPr>
        <w:t>※振込みの際</w:t>
      </w:r>
      <w:r w:rsidR="00655B06" w:rsidRPr="00655B06">
        <w:rPr>
          <w:rFonts w:hint="eastAsia"/>
          <w:color w:val="EE0000"/>
          <w:sz w:val="22"/>
          <w:szCs w:val="22"/>
        </w:rPr>
        <w:t>、支払人名は</w:t>
      </w:r>
      <w:r w:rsidR="00F621B6" w:rsidRPr="00655B06">
        <w:rPr>
          <w:rFonts w:hint="eastAsia"/>
          <w:b/>
          <w:color w:val="EE0000"/>
          <w:sz w:val="22"/>
          <w:szCs w:val="22"/>
          <w:u w:val="single"/>
        </w:rPr>
        <w:t>大学名</w:t>
      </w:r>
      <w:r w:rsidR="00F621B6" w:rsidRPr="00655B06">
        <w:rPr>
          <w:rFonts w:hint="eastAsia"/>
          <w:color w:val="EE0000"/>
          <w:sz w:val="22"/>
          <w:szCs w:val="22"/>
        </w:rPr>
        <w:t>で振込む</w:t>
      </w:r>
      <w:r w:rsidR="00655B06" w:rsidRPr="00655B06">
        <w:rPr>
          <w:rFonts w:hint="eastAsia"/>
          <w:color w:val="EE0000"/>
          <w:sz w:val="22"/>
          <w:szCs w:val="22"/>
        </w:rPr>
        <w:t>こ</w:t>
      </w:r>
      <w:r w:rsidR="00F621B6" w:rsidRPr="00655B06">
        <w:rPr>
          <w:rFonts w:hint="eastAsia"/>
          <w:color w:val="EE0000"/>
          <w:sz w:val="22"/>
          <w:szCs w:val="22"/>
        </w:rPr>
        <w:t>と。</w:t>
      </w:r>
    </w:p>
    <w:p w14:paraId="0ACDD07B" w14:textId="77777777" w:rsidR="0094106D" w:rsidRDefault="0094106D" w:rsidP="003813D9">
      <w:pPr>
        <w:ind w:leftChars="942" w:left="1978" w:firstLine="1"/>
        <w:rPr>
          <w:sz w:val="22"/>
          <w:szCs w:val="22"/>
        </w:rPr>
      </w:pPr>
    </w:p>
    <w:p w14:paraId="465B1F3D" w14:textId="77777777" w:rsidR="00E71EAD" w:rsidRPr="009150D6" w:rsidRDefault="00E71EAD" w:rsidP="003813D9">
      <w:pPr>
        <w:ind w:leftChars="942" w:left="1978" w:firstLine="1"/>
        <w:rPr>
          <w:sz w:val="22"/>
          <w:szCs w:val="22"/>
        </w:rPr>
      </w:pPr>
    </w:p>
    <w:p w14:paraId="582CC5B1" w14:textId="52E20F02" w:rsidR="00E71EAD" w:rsidRPr="0094106D" w:rsidRDefault="00266EC7" w:rsidP="0094106D">
      <w:pPr>
        <w:ind w:left="1800" w:hangingChars="818" w:hanging="1800"/>
        <w:rPr>
          <w:b/>
          <w:sz w:val="22"/>
          <w:szCs w:val="22"/>
          <w:u w:val="single"/>
        </w:rPr>
      </w:pPr>
      <w:r w:rsidRPr="009150D6">
        <w:rPr>
          <w:rFonts w:hint="eastAsia"/>
          <w:sz w:val="22"/>
          <w:szCs w:val="22"/>
        </w:rPr>
        <w:t>14</w:t>
      </w:r>
      <w:r w:rsidR="00A5476C" w:rsidRPr="009150D6">
        <w:rPr>
          <w:rFonts w:hint="eastAsia"/>
          <w:sz w:val="22"/>
          <w:szCs w:val="22"/>
        </w:rPr>
        <w:t>）</w:t>
      </w:r>
      <w:r w:rsidR="00BD0240" w:rsidRPr="009150D6">
        <w:rPr>
          <w:rFonts w:hint="eastAsia"/>
          <w:sz w:val="22"/>
          <w:szCs w:val="22"/>
        </w:rPr>
        <w:t>申込期日　　申</w:t>
      </w:r>
      <w:r w:rsidR="009953D1" w:rsidRPr="009150D6">
        <w:rPr>
          <w:rFonts w:hint="eastAsia"/>
          <w:sz w:val="22"/>
          <w:szCs w:val="22"/>
        </w:rPr>
        <w:t>し込み</w:t>
      </w:r>
      <w:r w:rsidR="00BD0240" w:rsidRPr="009150D6">
        <w:rPr>
          <w:rFonts w:hint="eastAsia"/>
          <w:sz w:val="22"/>
          <w:szCs w:val="22"/>
        </w:rPr>
        <w:t>用紙は</w:t>
      </w:r>
      <w:r w:rsidR="00D027BB">
        <w:rPr>
          <w:rFonts w:hint="eastAsia"/>
          <w:b/>
          <w:sz w:val="22"/>
          <w:szCs w:val="22"/>
          <w:u w:val="single"/>
        </w:rPr>
        <w:t>令和</w:t>
      </w:r>
      <w:r w:rsidR="00B2303F">
        <w:rPr>
          <w:rFonts w:hint="eastAsia"/>
          <w:b/>
          <w:sz w:val="22"/>
          <w:szCs w:val="22"/>
          <w:u w:val="single"/>
        </w:rPr>
        <w:t>7</w:t>
      </w:r>
      <w:r w:rsidR="00595731">
        <w:rPr>
          <w:rFonts w:hint="eastAsia"/>
          <w:b/>
          <w:sz w:val="22"/>
          <w:szCs w:val="22"/>
          <w:u w:val="single"/>
        </w:rPr>
        <w:t>年</w:t>
      </w:r>
      <w:r w:rsidR="00B2303F">
        <w:rPr>
          <w:rFonts w:hint="eastAsia"/>
          <w:b/>
          <w:sz w:val="22"/>
          <w:szCs w:val="22"/>
          <w:u w:val="single"/>
        </w:rPr>
        <w:t>12</w:t>
      </w:r>
      <w:r w:rsidR="00E94B31">
        <w:rPr>
          <w:rFonts w:hint="eastAsia"/>
          <w:b/>
          <w:sz w:val="22"/>
          <w:szCs w:val="22"/>
          <w:u w:val="single"/>
        </w:rPr>
        <w:t>月</w:t>
      </w:r>
      <w:r w:rsidR="00B2303F">
        <w:rPr>
          <w:rFonts w:hint="eastAsia"/>
          <w:b/>
          <w:sz w:val="22"/>
          <w:szCs w:val="22"/>
          <w:u w:val="single"/>
        </w:rPr>
        <w:t>1</w:t>
      </w:r>
      <w:r w:rsidR="00E04910">
        <w:rPr>
          <w:rFonts w:hint="eastAsia"/>
          <w:b/>
          <w:sz w:val="22"/>
          <w:szCs w:val="22"/>
          <w:u w:val="single"/>
        </w:rPr>
        <w:t>日</w:t>
      </w:r>
      <w:r w:rsidR="00826E65">
        <w:rPr>
          <w:rFonts w:hint="eastAsia"/>
          <w:b/>
          <w:sz w:val="22"/>
          <w:szCs w:val="22"/>
          <w:u w:val="single"/>
        </w:rPr>
        <w:t>(</w:t>
      </w:r>
      <w:r w:rsidR="00696E58">
        <w:rPr>
          <w:rFonts w:hint="eastAsia"/>
          <w:b/>
          <w:sz w:val="22"/>
          <w:szCs w:val="22"/>
          <w:u w:val="single"/>
        </w:rPr>
        <w:t>月</w:t>
      </w:r>
      <w:r w:rsidR="00826E65">
        <w:rPr>
          <w:rFonts w:hint="eastAsia"/>
          <w:b/>
          <w:sz w:val="22"/>
          <w:szCs w:val="22"/>
          <w:u w:val="single"/>
        </w:rPr>
        <w:t>)</w:t>
      </w:r>
    </w:p>
    <w:p w14:paraId="6BD0FFCA" w14:textId="0407C12F" w:rsidR="00F621B6" w:rsidRPr="00754A07" w:rsidRDefault="00BD0240" w:rsidP="00754A07">
      <w:pPr>
        <w:ind w:leftChars="857" w:left="1800"/>
        <w:rPr>
          <w:b/>
          <w:sz w:val="22"/>
          <w:szCs w:val="22"/>
          <w:u w:val="single"/>
        </w:rPr>
      </w:pPr>
      <w:r w:rsidRPr="009150D6">
        <w:rPr>
          <w:rFonts w:hint="eastAsia"/>
          <w:sz w:val="22"/>
          <w:szCs w:val="22"/>
        </w:rPr>
        <w:t>参加料は</w:t>
      </w:r>
      <w:r w:rsidR="00D027BB">
        <w:rPr>
          <w:rFonts w:hint="eastAsia"/>
          <w:b/>
          <w:sz w:val="22"/>
          <w:szCs w:val="22"/>
          <w:u w:val="single"/>
        </w:rPr>
        <w:t>令和</w:t>
      </w:r>
      <w:r w:rsidR="00B2303F">
        <w:rPr>
          <w:rFonts w:hint="eastAsia"/>
          <w:b/>
          <w:sz w:val="22"/>
          <w:szCs w:val="22"/>
          <w:u w:val="single"/>
        </w:rPr>
        <w:t>7</w:t>
      </w:r>
      <w:r w:rsidR="00D027BB">
        <w:rPr>
          <w:rFonts w:hint="eastAsia"/>
          <w:b/>
          <w:sz w:val="22"/>
          <w:szCs w:val="22"/>
          <w:u w:val="single"/>
        </w:rPr>
        <w:t>年</w:t>
      </w:r>
      <w:r w:rsidR="00B2303F">
        <w:rPr>
          <w:rFonts w:hint="eastAsia"/>
          <w:b/>
          <w:sz w:val="22"/>
          <w:szCs w:val="22"/>
          <w:u w:val="single"/>
        </w:rPr>
        <w:t>12</w:t>
      </w:r>
      <w:r w:rsidR="00E94B31">
        <w:rPr>
          <w:rFonts w:hint="eastAsia"/>
          <w:b/>
          <w:sz w:val="22"/>
          <w:szCs w:val="22"/>
          <w:u w:val="single"/>
        </w:rPr>
        <w:t>月</w:t>
      </w:r>
      <w:r w:rsidR="00B2303F">
        <w:rPr>
          <w:rFonts w:hint="eastAsia"/>
          <w:b/>
          <w:sz w:val="22"/>
          <w:szCs w:val="22"/>
          <w:u w:val="single"/>
        </w:rPr>
        <w:t>2</w:t>
      </w:r>
      <w:r w:rsidR="00D7092C">
        <w:rPr>
          <w:rFonts w:hint="eastAsia"/>
          <w:b/>
          <w:sz w:val="22"/>
          <w:szCs w:val="22"/>
          <w:u w:val="single"/>
        </w:rPr>
        <w:t>日</w:t>
      </w:r>
      <w:r w:rsidR="00826E65">
        <w:rPr>
          <w:rFonts w:hint="eastAsia"/>
          <w:b/>
          <w:sz w:val="22"/>
          <w:szCs w:val="22"/>
          <w:u w:val="single"/>
        </w:rPr>
        <w:t>(</w:t>
      </w:r>
      <w:r w:rsidR="00B2303F">
        <w:rPr>
          <w:rFonts w:hint="eastAsia"/>
          <w:b/>
          <w:sz w:val="22"/>
          <w:szCs w:val="22"/>
          <w:u w:val="single"/>
        </w:rPr>
        <w:t>火</w:t>
      </w:r>
      <w:r w:rsidR="00826E65">
        <w:rPr>
          <w:rFonts w:hint="eastAsia"/>
          <w:b/>
          <w:sz w:val="22"/>
          <w:szCs w:val="22"/>
          <w:u w:val="single"/>
        </w:rPr>
        <w:t>)</w:t>
      </w:r>
    </w:p>
    <w:p w14:paraId="4BF1E776" w14:textId="68F4DED1" w:rsidR="00186FAC" w:rsidRDefault="00186FAC" w:rsidP="00F621B6">
      <w:pPr>
        <w:ind w:leftChars="857" w:left="1800"/>
        <w:rPr>
          <w:b/>
          <w:sz w:val="22"/>
          <w:szCs w:val="22"/>
          <w:u w:val="single"/>
        </w:rPr>
      </w:pPr>
      <w:r w:rsidRPr="009150D6">
        <w:rPr>
          <w:rFonts w:hint="eastAsia"/>
          <w:b/>
          <w:sz w:val="22"/>
          <w:szCs w:val="22"/>
        </w:rPr>
        <w:t>※</w:t>
      </w:r>
      <w:r w:rsidRPr="009150D6">
        <w:rPr>
          <w:rFonts w:hint="eastAsia"/>
          <w:b/>
          <w:sz w:val="22"/>
          <w:szCs w:val="22"/>
          <w:u w:val="single"/>
        </w:rPr>
        <w:t>期日を過ぎた申込は一切受け付けない。</w:t>
      </w:r>
      <w:r w:rsidR="00690857">
        <w:rPr>
          <w:rFonts w:hint="eastAsia"/>
          <w:b/>
          <w:sz w:val="22"/>
          <w:szCs w:val="22"/>
          <w:u w:val="single"/>
        </w:rPr>
        <w:t>メンバーの変更については別紙に記載されている期間に受付可能</w:t>
      </w:r>
      <w:r w:rsidRPr="009150D6">
        <w:rPr>
          <w:rFonts w:hint="eastAsia"/>
          <w:b/>
          <w:sz w:val="22"/>
          <w:szCs w:val="22"/>
          <w:u w:val="single"/>
        </w:rPr>
        <w:t>。</w:t>
      </w:r>
    </w:p>
    <w:p w14:paraId="27EBF4DB" w14:textId="77777777" w:rsidR="0094106D" w:rsidRPr="009150D6" w:rsidRDefault="0094106D" w:rsidP="00F621B6">
      <w:pPr>
        <w:ind w:leftChars="857" w:left="1800"/>
        <w:rPr>
          <w:sz w:val="22"/>
          <w:szCs w:val="22"/>
        </w:rPr>
      </w:pPr>
    </w:p>
    <w:p w14:paraId="1A4981A5" w14:textId="485B9EFB" w:rsidR="003813D9" w:rsidRDefault="00266EC7" w:rsidP="0094106D">
      <w:pPr>
        <w:ind w:left="1760" w:hangingChars="800" w:hanging="1760"/>
        <w:rPr>
          <w:sz w:val="22"/>
          <w:szCs w:val="22"/>
        </w:rPr>
      </w:pPr>
      <w:r w:rsidRPr="009150D6">
        <w:rPr>
          <w:rFonts w:hint="eastAsia"/>
          <w:sz w:val="22"/>
          <w:szCs w:val="22"/>
        </w:rPr>
        <w:t>15</w:t>
      </w:r>
      <w:r w:rsidR="003813D9" w:rsidRPr="009150D6">
        <w:rPr>
          <w:rFonts w:hint="eastAsia"/>
          <w:sz w:val="22"/>
          <w:szCs w:val="22"/>
        </w:rPr>
        <w:t xml:space="preserve">）表　　彰　　</w:t>
      </w:r>
      <w:r w:rsidR="00690857">
        <w:rPr>
          <w:rFonts w:hint="eastAsia"/>
          <w:sz w:val="22"/>
          <w:szCs w:val="22"/>
        </w:rPr>
        <w:t>各部とも</w:t>
      </w:r>
      <w:r w:rsidR="00690857">
        <w:rPr>
          <w:rFonts w:hint="eastAsia"/>
          <w:sz w:val="22"/>
          <w:szCs w:val="22"/>
        </w:rPr>
        <w:t>3</w:t>
      </w:r>
      <w:r w:rsidR="003813D9" w:rsidRPr="009150D6">
        <w:rPr>
          <w:rFonts w:hint="eastAsia"/>
          <w:sz w:val="22"/>
          <w:szCs w:val="22"/>
        </w:rPr>
        <w:t>位まで</w:t>
      </w:r>
      <w:r w:rsidR="00E71EAD">
        <w:rPr>
          <w:rFonts w:hint="eastAsia"/>
          <w:sz w:val="22"/>
          <w:szCs w:val="22"/>
        </w:rPr>
        <w:t>表彰し、賞状を授与する。</w:t>
      </w:r>
    </w:p>
    <w:p w14:paraId="7859D941" w14:textId="77777777" w:rsidR="0094106D" w:rsidRDefault="0094106D" w:rsidP="0094106D">
      <w:pPr>
        <w:ind w:left="1760" w:hangingChars="800" w:hanging="1760"/>
        <w:rPr>
          <w:sz w:val="22"/>
          <w:szCs w:val="22"/>
        </w:rPr>
      </w:pPr>
    </w:p>
    <w:p w14:paraId="0E34628E" w14:textId="075BBAB7" w:rsidR="0094106D" w:rsidRDefault="0094106D" w:rsidP="0094106D">
      <w:pPr>
        <w:ind w:left="1760" w:hangingChars="800" w:hanging="1760"/>
        <w:rPr>
          <w:sz w:val="22"/>
          <w:szCs w:val="22"/>
        </w:rPr>
      </w:pPr>
      <w:r>
        <w:rPr>
          <w:rFonts w:hint="eastAsia"/>
          <w:sz w:val="22"/>
          <w:szCs w:val="22"/>
        </w:rPr>
        <w:t>16)</w:t>
      </w:r>
      <w:r>
        <w:rPr>
          <w:rFonts w:hint="eastAsia"/>
          <w:sz w:val="22"/>
          <w:szCs w:val="22"/>
        </w:rPr>
        <w:t xml:space="preserve">組み合わせ　</w:t>
      </w:r>
      <w:r>
        <w:rPr>
          <w:rFonts w:hint="eastAsia"/>
          <w:sz w:val="22"/>
          <w:szCs w:val="22"/>
        </w:rPr>
        <w:t xml:space="preserve"> </w:t>
      </w:r>
      <w:r>
        <w:rPr>
          <w:rFonts w:hint="eastAsia"/>
          <w:sz w:val="22"/>
          <w:szCs w:val="22"/>
        </w:rPr>
        <w:t>主催者に一任のこと。</w:t>
      </w:r>
    </w:p>
    <w:p w14:paraId="3196629C" w14:textId="77777777" w:rsidR="0094106D" w:rsidRDefault="0094106D" w:rsidP="0094106D">
      <w:pPr>
        <w:ind w:left="1760" w:hangingChars="800" w:hanging="1760"/>
        <w:rPr>
          <w:sz w:val="22"/>
          <w:szCs w:val="22"/>
        </w:rPr>
      </w:pPr>
    </w:p>
    <w:p w14:paraId="69C5C91B" w14:textId="65F2BE7C" w:rsidR="0094106D" w:rsidRDefault="0094106D" w:rsidP="0094106D">
      <w:pPr>
        <w:ind w:left="1760" w:hangingChars="800" w:hanging="1760"/>
        <w:rPr>
          <w:sz w:val="22"/>
          <w:szCs w:val="22"/>
        </w:rPr>
      </w:pPr>
      <w:r>
        <w:rPr>
          <w:rFonts w:hint="eastAsia"/>
          <w:sz w:val="22"/>
          <w:szCs w:val="22"/>
        </w:rPr>
        <w:t>17)</w:t>
      </w:r>
      <w:r>
        <w:rPr>
          <w:rFonts w:hint="eastAsia"/>
          <w:sz w:val="22"/>
          <w:szCs w:val="22"/>
        </w:rPr>
        <w:t xml:space="preserve">着衣　　　　</w:t>
      </w:r>
      <w:r>
        <w:rPr>
          <w:rFonts w:hint="eastAsia"/>
          <w:sz w:val="22"/>
          <w:szCs w:val="22"/>
        </w:rPr>
        <w:t xml:space="preserve"> </w:t>
      </w:r>
      <w:r>
        <w:rPr>
          <w:rFonts w:hint="eastAsia"/>
          <w:sz w:val="22"/>
          <w:szCs w:val="22"/>
        </w:rPr>
        <w:t>試合の上位ウェアーの背面には、登録大学名を横</w:t>
      </w:r>
      <w:r>
        <w:rPr>
          <w:rFonts w:hint="eastAsia"/>
          <w:sz w:val="22"/>
          <w:szCs w:val="22"/>
        </w:rPr>
        <w:t>30</w:t>
      </w:r>
      <w:r>
        <w:rPr>
          <w:rFonts w:hint="eastAsia"/>
          <w:sz w:val="22"/>
          <w:szCs w:val="22"/>
        </w:rPr>
        <w:t>㎝、縦</w:t>
      </w:r>
      <w:r w:rsidR="00B010B2" w:rsidRPr="0016667B">
        <w:rPr>
          <w:rFonts w:hint="eastAsia"/>
          <w:sz w:val="22"/>
          <w:szCs w:val="22"/>
        </w:rPr>
        <w:t>10</w:t>
      </w:r>
      <w:r>
        <w:rPr>
          <w:rFonts w:hint="eastAsia"/>
          <w:sz w:val="22"/>
          <w:szCs w:val="22"/>
        </w:rPr>
        <w:t>㎝の範囲内で必ず示すこと。また、着衣については色付きに限らず全てが審査合格品のみ使用できること。</w:t>
      </w:r>
    </w:p>
    <w:p w14:paraId="5BDAA783" w14:textId="77777777" w:rsidR="0094106D" w:rsidRPr="009150D6" w:rsidRDefault="0094106D" w:rsidP="0094106D">
      <w:pPr>
        <w:ind w:left="1760" w:hangingChars="800" w:hanging="1760"/>
        <w:rPr>
          <w:sz w:val="22"/>
          <w:szCs w:val="22"/>
        </w:rPr>
      </w:pPr>
    </w:p>
    <w:p w14:paraId="618C52DB" w14:textId="6CBBCD6F" w:rsidR="0094106D" w:rsidRDefault="0094106D" w:rsidP="00476527">
      <w:pPr>
        <w:ind w:left="1870" w:hangingChars="850" w:hanging="1870"/>
        <w:rPr>
          <w:color w:val="000000" w:themeColor="text1"/>
          <w:sz w:val="22"/>
          <w:szCs w:val="22"/>
        </w:rPr>
      </w:pPr>
      <w:r>
        <w:rPr>
          <w:rFonts w:hint="eastAsia"/>
          <w:sz w:val="22"/>
          <w:szCs w:val="22"/>
        </w:rPr>
        <w:t>18)</w:t>
      </w:r>
      <w:r w:rsidR="00C67423">
        <w:rPr>
          <w:rFonts w:hint="eastAsia"/>
          <w:sz w:val="22"/>
          <w:szCs w:val="22"/>
        </w:rPr>
        <w:t>備考</w:t>
      </w:r>
      <w:r>
        <w:rPr>
          <w:rFonts w:hint="eastAsia"/>
          <w:sz w:val="22"/>
          <w:szCs w:val="22"/>
        </w:rPr>
        <w:t xml:space="preserve">         </w:t>
      </w:r>
      <w:r>
        <w:rPr>
          <w:rFonts w:hint="eastAsia"/>
          <w:color w:val="000000" w:themeColor="text1"/>
          <w:sz w:val="22"/>
          <w:szCs w:val="22"/>
        </w:rPr>
        <w:t>①参加者はスポーツ傷害保険に加入しておくこと。</w:t>
      </w:r>
    </w:p>
    <w:p w14:paraId="35810B0E" w14:textId="0C5EAD0E" w:rsidR="0094106D" w:rsidRDefault="0094106D" w:rsidP="00476527">
      <w:pPr>
        <w:ind w:left="1870" w:hangingChars="850" w:hanging="1870"/>
        <w:rPr>
          <w:sz w:val="22"/>
          <w:szCs w:val="22"/>
        </w:rPr>
      </w:pPr>
      <w:r>
        <w:rPr>
          <w:rFonts w:hint="eastAsia"/>
          <w:sz w:val="22"/>
          <w:szCs w:val="22"/>
        </w:rPr>
        <w:t xml:space="preserve">　　　　　　　　②大会期間中の傷病、事故については責任を負いかねます。</w:t>
      </w:r>
    </w:p>
    <w:p w14:paraId="516ED042" w14:textId="66CB3317" w:rsidR="0094106D" w:rsidRDefault="0094106D" w:rsidP="00476527">
      <w:pPr>
        <w:ind w:left="1870" w:hangingChars="850" w:hanging="1870"/>
        <w:rPr>
          <w:sz w:val="22"/>
          <w:szCs w:val="22"/>
        </w:rPr>
      </w:pPr>
      <w:r>
        <w:rPr>
          <w:rFonts w:hint="eastAsia"/>
          <w:sz w:val="22"/>
          <w:szCs w:val="22"/>
        </w:rPr>
        <w:t xml:space="preserve">　　　　　　　　③競技者は背面に大学名を示すマークを付けること。</w:t>
      </w:r>
    </w:p>
    <w:p w14:paraId="2BE1A1D5" w14:textId="5A05C830" w:rsidR="00C67423" w:rsidRDefault="0094106D" w:rsidP="00C67423">
      <w:pPr>
        <w:ind w:left="1870" w:hangingChars="850" w:hanging="1870"/>
        <w:rPr>
          <w:sz w:val="22"/>
          <w:szCs w:val="22"/>
        </w:rPr>
      </w:pPr>
      <w:r>
        <w:rPr>
          <w:rFonts w:hint="eastAsia"/>
          <w:sz w:val="22"/>
          <w:szCs w:val="22"/>
        </w:rPr>
        <w:t xml:space="preserve">　　　　　　　　④申請用紙には、必ず（公財）日本バドミントン協会登録番号を記入すること</w:t>
      </w:r>
      <w:r w:rsidR="00C67423">
        <w:rPr>
          <w:rFonts w:hint="eastAsia"/>
          <w:sz w:val="22"/>
          <w:szCs w:val="22"/>
        </w:rPr>
        <w:t>。</w:t>
      </w:r>
    </w:p>
    <w:p w14:paraId="7097C757" w14:textId="7D11A3F8" w:rsidR="00C67423" w:rsidRDefault="0094106D" w:rsidP="00690857">
      <w:pPr>
        <w:ind w:left="1870" w:hangingChars="850" w:hanging="1870"/>
        <w:rPr>
          <w:sz w:val="22"/>
          <w:szCs w:val="22"/>
        </w:rPr>
      </w:pPr>
      <w:r>
        <w:rPr>
          <w:rFonts w:hint="eastAsia"/>
          <w:sz w:val="22"/>
          <w:szCs w:val="22"/>
        </w:rPr>
        <w:t xml:space="preserve">　　　　　　　　</w:t>
      </w:r>
      <w:r w:rsidR="00C67423">
        <w:rPr>
          <w:rFonts w:hint="eastAsia"/>
          <w:sz w:val="22"/>
          <w:szCs w:val="22"/>
        </w:rPr>
        <w:t>⑤参加大学の大幅な増加がある場合、パート数を増加します。その際の振り分けは主催者に一任のこと。</w:t>
      </w:r>
    </w:p>
    <w:p w14:paraId="2E188B32" w14:textId="0F2C89DB" w:rsidR="00C67423" w:rsidRDefault="00C67423" w:rsidP="00C67423">
      <w:pPr>
        <w:ind w:left="1870" w:hangingChars="850" w:hanging="1870"/>
        <w:rPr>
          <w:sz w:val="22"/>
          <w:szCs w:val="22"/>
        </w:rPr>
      </w:pPr>
      <w:r>
        <w:rPr>
          <w:rFonts w:hint="eastAsia"/>
          <w:sz w:val="22"/>
          <w:szCs w:val="22"/>
        </w:rPr>
        <w:t xml:space="preserve">　　　　　　　　</w:t>
      </w:r>
      <w:r w:rsidR="00690857">
        <w:rPr>
          <w:rFonts w:hint="eastAsia"/>
          <w:sz w:val="22"/>
          <w:szCs w:val="22"/>
        </w:rPr>
        <w:t>⑥</w:t>
      </w:r>
      <w:r>
        <w:rPr>
          <w:rFonts w:hint="eastAsia"/>
          <w:sz w:val="22"/>
          <w:szCs w:val="22"/>
        </w:rPr>
        <w:t>今大会中に発生したゴミは、各自分別し持ち帰ること。</w:t>
      </w:r>
    </w:p>
    <w:p w14:paraId="0C5EE332" w14:textId="11E5D5F0" w:rsidR="00C13592" w:rsidRDefault="00C67423" w:rsidP="00C13592">
      <w:pPr>
        <w:ind w:left="1870" w:hangingChars="850" w:hanging="1870"/>
        <w:rPr>
          <w:sz w:val="22"/>
          <w:szCs w:val="22"/>
        </w:rPr>
      </w:pPr>
      <w:r>
        <w:rPr>
          <w:rFonts w:hint="eastAsia"/>
          <w:sz w:val="22"/>
          <w:szCs w:val="22"/>
        </w:rPr>
        <w:t xml:space="preserve">　　　　　　　　</w:t>
      </w:r>
      <w:r w:rsidR="00690857">
        <w:rPr>
          <w:rFonts w:hint="eastAsia"/>
          <w:sz w:val="22"/>
          <w:szCs w:val="22"/>
        </w:rPr>
        <w:t>⑦</w:t>
      </w:r>
      <w:r>
        <w:rPr>
          <w:rFonts w:hint="eastAsia"/>
          <w:sz w:val="22"/>
          <w:szCs w:val="22"/>
        </w:rPr>
        <w:t>大会参加に際して提供される個人情報は、本大会活動以外で利用することはない。</w:t>
      </w:r>
    </w:p>
    <w:p w14:paraId="7BD593D7" w14:textId="47F25DC2" w:rsidR="00186FAC" w:rsidRPr="009150D6" w:rsidRDefault="00C67423" w:rsidP="00353935">
      <w:pPr>
        <w:ind w:left="1870" w:hangingChars="850" w:hanging="1870"/>
        <w:rPr>
          <w:sz w:val="22"/>
          <w:szCs w:val="22"/>
        </w:rPr>
      </w:pPr>
      <w:r>
        <w:rPr>
          <w:rFonts w:hint="eastAsia"/>
          <w:sz w:val="22"/>
          <w:szCs w:val="22"/>
        </w:rPr>
        <w:t xml:space="preserve">　　　　　　　　</w:t>
      </w:r>
    </w:p>
    <w:sectPr w:rsidR="00186FAC" w:rsidRPr="009150D6" w:rsidSect="00346931">
      <w:pgSz w:w="11906" w:h="16838" w:code="9"/>
      <w:pgMar w:top="1260" w:right="1287" w:bottom="1080"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5A73F" w14:textId="77777777" w:rsidR="00CD4239" w:rsidRDefault="00CD4239" w:rsidP="00214690">
      <w:r>
        <w:separator/>
      </w:r>
    </w:p>
  </w:endnote>
  <w:endnote w:type="continuationSeparator" w:id="0">
    <w:p w14:paraId="75AC8ADE" w14:textId="77777777" w:rsidR="00CD4239" w:rsidRDefault="00CD4239" w:rsidP="0021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4D02C" w14:textId="77777777" w:rsidR="00CD4239" w:rsidRDefault="00CD4239" w:rsidP="00214690">
      <w:r>
        <w:separator/>
      </w:r>
    </w:p>
  </w:footnote>
  <w:footnote w:type="continuationSeparator" w:id="0">
    <w:p w14:paraId="4BAC30D1" w14:textId="77777777" w:rsidR="00CD4239" w:rsidRDefault="00CD4239" w:rsidP="002146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51F"/>
    <w:rsid w:val="00003467"/>
    <w:rsid w:val="00056916"/>
    <w:rsid w:val="00077607"/>
    <w:rsid w:val="00081510"/>
    <w:rsid w:val="00084A47"/>
    <w:rsid w:val="000D0B0D"/>
    <w:rsid w:val="000D0FE0"/>
    <w:rsid w:val="000E2FF1"/>
    <w:rsid w:val="0010646F"/>
    <w:rsid w:val="00125E9B"/>
    <w:rsid w:val="00136D2B"/>
    <w:rsid w:val="00146817"/>
    <w:rsid w:val="00151A95"/>
    <w:rsid w:val="001522D3"/>
    <w:rsid w:val="0016667B"/>
    <w:rsid w:val="001758E5"/>
    <w:rsid w:val="00186FAC"/>
    <w:rsid w:val="001C4625"/>
    <w:rsid w:val="001D0BDC"/>
    <w:rsid w:val="001D4149"/>
    <w:rsid w:val="001E042B"/>
    <w:rsid w:val="00203D54"/>
    <w:rsid w:val="002101AF"/>
    <w:rsid w:val="00214690"/>
    <w:rsid w:val="00222700"/>
    <w:rsid w:val="00233F26"/>
    <w:rsid w:val="00237F81"/>
    <w:rsid w:val="00246EF8"/>
    <w:rsid w:val="00250AD9"/>
    <w:rsid w:val="00256B77"/>
    <w:rsid w:val="00256CEF"/>
    <w:rsid w:val="00260BC0"/>
    <w:rsid w:val="00266EC7"/>
    <w:rsid w:val="0027725F"/>
    <w:rsid w:val="00294357"/>
    <w:rsid w:val="002A43B7"/>
    <w:rsid w:val="002C0539"/>
    <w:rsid w:val="002E23CF"/>
    <w:rsid w:val="002E4954"/>
    <w:rsid w:val="0030650E"/>
    <w:rsid w:val="003343A3"/>
    <w:rsid w:val="003401B2"/>
    <w:rsid w:val="00346931"/>
    <w:rsid w:val="00353935"/>
    <w:rsid w:val="00354859"/>
    <w:rsid w:val="00354ADE"/>
    <w:rsid w:val="003571B5"/>
    <w:rsid w:val="00363334"/>
    <w:rsid w:val="003656A5"/>
    <w:rsid w:val="003813D9"/>
    <w:rsid w:val="003C6598"/>
    <w:rsid w:val="003C723B"/>
    <w:rsid w:val="003C7696"/>
    <w:rsid w:val="003E1679"/>
    <w:rsid w:val="00402F5E"/>
    <w:rsid w:val="004328FC"/>
    <w:rsid w:val="00476527"/>
    <w:rsid w:val="00481BC5"/>
    <w:rsid w:val="00487838"/>
    <w:rsid w:val="004A21B8"/>
    <w:rsid w:val="004B4026"/>
    <w:rsid w:val="004C273A"/>
    <w:rsid w:val="00501273"/>
    <w:rsid w:val="005054B6"/>
    <w:rsid w:val="0052205E"/>
    <w:rsid w:val="0053160F"/>
    <w:rsid w:val="0053780E"/>
    <w:rsid w:val="0057134B"/>
    <w:rsid w:val="005775FC"/>
    <w:rsid w:val="00595731"/>
    <w:rsid w:val="005A5AF6"/>
    <w:rsid w:val="005C7D4D"/>
    <w:rsid w:val="005F6F32"/>
    <w:rsid w:val="00620363"/>
    <w:rsid w:val="00641ED8"/>
    <w:rsid w:val="00655B06"/>
    <w:rsid w:val="00660EDB"/>
    <w:rsid w:val="00662166"/>
    <w:rsid w:val="00664E2D"/>
    <w:rsid w:val="00665F22"/>
    <w:rsid w:val="00690857"/>
    <w:rsid w:val="00696E58"/>
    <w:rsid w:val="00697985"/>
    <w:rsid w:val="006C592F"/>
    <w:rsid w:val="006D100C"/>
    <w:rsid w:val="006E0329"/>
    <w:rsid w:val="006F04BE"/>
    <w:rsid w:val="006F1628"/>
    <w:rsid w:val="006F78EC"/>
    <w:rsid w:val="007024C2"/>
    <w:rsid w:val="007155F1"/>
    <w:rsid w:val="00732CC0"/>
    <w:rsid w:val="00743895"/>
    <w:rsid w:val="0075115F"/>
    <w:rsid w:val="00754A07"/>
    <w:rsid w:val="00772F61"/>
    <w:rsid w:val="00776D75"/>
    <w:rsid w:val="007A0532"/>
    <w:rsid w:val="007A511D"/>
    <w:rsid w:val="007C0C7A"/>
    <w:rsid w:val="007C2489"/>
    <w:rsid w:val="007C300B"/>
    <w:rsid w:val="007D3CE5"/>
    <w:rsid w:val="00824FF8"/>
    <w:rsid w:val="00826E65"/>
    <w:rsid w:val="008503F0"/>
    <w:rsid w:val="00880968"/>
    <w:rsid w:val="00891C76"/>
    <w:rsid w:val="008B42EB"/>
    <w:rsid w:val="008D372A"/>
    <w:rsid w:val="008D75F9"/>
    <w:rsid w:val="008E3815"/>
    <w:rsid w:val="008F36AC"/>
    <w:rsid w:val="008F678E"/>
    <w:rsid w:val="00911DF2"/>
    <w:rsid w:val="009150D6"/>
    <w:rsid w:val="00924DD0"/>
    <w:rsid w:val="0094106D"/>
    <w:rsid w:val="0094614F"/>
    <w:rsid w:val="009532A9"/>
    <w:rsid w:val="00955990"/>
    <w:rsid w:val="009755FE"/>
    <w:rsid w:val="009771D9"/>
    <w:rsid w:val="00990B87"/>
    <w:rsid w:val="009953D1"/>
    <w:rsid w:val="009A213D"/>
    <w:rsid w:val="009B7491"/>
    <w:rsid w:val="009B77F7"/>
    <w:rsid w:val="009D420A"/>
    <w:rsid w:val="009E209A"/>
    <w:rsid w:val="00A0317D"/>
    <w:rsid w:val="00A0340D"/>
    <w:rsid w:val="00A03EED"/>
    <w:rsid w:val="00A17AAD"/>
    <w:rsid w:val="00A40068"/>
    <w:rsid w:val="00A5476C"/>
    <w:rsid w:val="00A5780C"/>
    <w:rsid w:val="00A85903"/>
    <w:rsid w:val="00A96C70"/>
    <w:rsid w:val="00A97FEC"/>
    <w:rsid w:val="00AA22E9"/>
    <w:rsid w:val="00AA70B7"/>
    <w:rsid w:val="00AE35B3"/>
    <w:rsid w:val="00AF228D"/>
    <w:rsid w:val="00B010B2"/>
    <w:rsid w:val="00B079BE"/>
    <w:rsid w:val="00B161A9"/>
    <w:rsid w:val="00B2238A"/>
    <w:rsid w:val="00B2303F"/>
    <w:rsid w:val="00B44A09"/>
    <w:rsid w:val="00B8017A"/>
    <w:rsid w:val="00B85DBA"/>
    <w:rsid w:val="00BB18B6"/>
    <w:rsid w:val="00BC229A"/>
    <w:rsid w:val="00BD0240"/>
    <w:rsid w:val="00BE6F13"/>
    <w:rsid w:val="00BF03F4"/>
    <w:rsid w:val="00C06822"/>
    <w:rsid w:val="00C13449"/>
    <w:rsid w:val="00C13592"/>
    <w:rsid w:val="00C14ED9"/>
    <w:rsid w:val="00C50632"/>
    <w:rsid w:val="00C6253F"/>
    <w:rsid w:val="00C637FB"/>
    <w:rsid w:val="00C67423"/>
    <w:rsid w:val="00C73A2B"/>
    <w:rsid w:val="00C9186A"/>
    <w:rsid w:val="00CD4239"/>
    <w:rsid w:val="00CE56D0"/>
    <w:rsid w:val="00CF0BE7"/>
    <w:rsid w:val="00CF6368"/>
    <w:rsid w:val="00D0238D"/>
    <w:rsid w:val="00D027BB"/>
    <w:rsid w:val="00D06ED3"/>
    <w:rsid w:val="00D07C5A"/>
    <w:rsid w:val="00D1598C"/>
    <w:rsid w:val="00D4251F"/>
    <w:rsid w:val="00D43DE2"/>
    <w:rsid w:val="00D52398"/>
    <w:rsid w:val="00D7092C"/>
    <w:rsid w:val="00D77BF1"/>
    <w:rsid w:val="00D92547"/>
    <w:rsid w:val="00D96369"/>
    <w:rsid w:val="00DB45A0"/>
    <w:rsid w:val="00DC2E15"/>
    <w:rsid w:val="00DD5E5D"/>
    <w:rsid w:val="00E04910"/>
    <w:rsid w:val="00E31C1C"/>
    <w:rsid w:val="00E54B97"/>
    <w:rsid w:val="00E67BAB"/>
    <w:rsid w:val="00E71EAD"/>
    <w:rsid w:val="00E94B31"/>
    <w:rsid w:val="00EA335B"/>
    <w:rsid w:val="00EB32B2"/>
    <w:rsid w:val="00EB54F5"/>
    <w:rsid w:val="00EC78CD"/>
    <w:rsid w:val="00EE1C1C"/>
    <w:rsid w:val="00EE7B3B"/>
    <w:rsid w:val="00EF0FC8"/>
    <w:rsid w:val="00F1095E"/>
    <w:rsid w:val="00F13D81"/>
    <w:rsid w:val="00F15BBA"/>
    <w:rsid w:val="00F16CC1"/>
    <w:rsid w:val="00F40443"/>
    <w:rsid w:val="00F455CA"/>
    <w:rsid w:val="00F621B6"/>
    <w:rsid w:val="00F9378F"/>
    <w:rsid w:val="00FA2D56"/>
    <w:rsid w:val="00FA4D40"/>
    <w:rsid w:val="00FC2788"/>
    <w:rsid w:val="00FD5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65AFC9"/>
  <w15:chartTrackingRefBased/>
  <w15:docId w15:val="{CE015D38-049E-4BA5-A9BF-D605B625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E3815"/>
    <w:rPr>
      <w:rFonts w:ascii="Arial" w:eastAsia="ＭＳ ゴシック" w:hAnsi="Arial"/>
      <w:sz w:val="18"/>
      <w:szCs w:val="18"/>
    </w:rPr>
  </w:style>
  <w:style w:type="paragraph" w:styleId="a4">
    <w:name w:val="header"/>
    <w:basedOn w:val="a"/>
    <w:link w:val="a5"/>
    <w:rsid w:val="00214690"/>
    <w:pPr>
      <w:tabs>
        <w:tab w:val="center" w:pos="4252"/>
        <w:tab w:val="right" w:pos="8504"/>
      </w:tabs>
      <w:snapToGrid w:val="0"/>
    </w:pPr>
    <w:rPr>
      <w:lang w:val="x-none" w:eastAsia="x-none"/>
    </w:rPr>
  </w:style>
  <w:style w:type="character" w:customStyle="1" w:styleId="a5">
    <w:name w:val="ヘッダー (文字)"/>
    <w:link w:val="a4"/>
    <w:rsid w:val="00214690"/>
    <w:rPr>
      <w:kern w:val="2"/>
      <w:sz w:val="21"/>
      <w:szCs w:val="24"/>
    </w:rPr>
  </w:style>
  <w:style w:type="paragraph" w:styleId="a6">
    <w:name w:val="footer"/>
    <w:basedOn w:val="a"/>
    <w:link w:val="a7"/>
    <w:rsid w:val="00214690"/>
    <w:pPr>
      <w:tabs>
        <w:tab w:val="center" w:pos="4252"/>
        <w:tab w:val="right" w:pos="8504"/>
      </w:tabs>
      <w:snapToGrid w:val="0"/>
    </w:pPr>
    <w:rPr>
      <w:lang w:val="x-none" w:eastAsia="x-none"/>
    </w:rPr>
  </w:style>
  <w:style w:type="character" w:customStyle="1" w:styleId="a7">
    <w:name w:val="フッター (文字)"/>
    <w:link w:val="a6"/>
    <w:rsid w:val="00214690"/>
    <w:rPr>
      <w:kern w:val="2"/>
      <w:sz w:val="21"/>
      <w:szCs w:val="24"/>
    </w:rPr>
  </w:style>
  <w:style w:type="character" w:styleId="a8">
    <w:name w:val="Hyperlink"/>
    <w:rsid w:val="00955990"/>
    <w:rPr>
      <w:color w:val="0563C1"/>
      <w:u w:val="single"/>
    </w:rPr>
  </w:style>
  <w:style w:type="character" w:styleId="a9">
    <w:name w:val="Strong"/>
    <w:basedOn w:val="a0"/>
    <w:qFormat/>
    <w:rsid w:val="00402F5E"/>
    <w:rPr>
      <w:b/>
      <w:bCs/>
    </w:rPr>
  </w:style>
  <w:style w:type="character" w:styleId="aa">
    <w:name w:val="Unresolved Mention"/>
    <w:basedOn w:val="a0"/>
    <w:uiPriority w:val="99"/>
    <w:semiHidden/>
    <w:unhideWhenUsed/>
    <w:rsid w:val="004765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910908">
      <w:bodyDiv w:val="1"/>
      <w:marLeft w:val="0"/>
      <w:marRight w:val="0"/>
      <w:marTop w:val="0"/>
      <w:marBottom w:val="0"/>
      <w:divBdr>
        <w:top w:val="none" w:sz="0" w:space="0" w:color="auto"/>
        <w:left w:val="none" w:sz="0" w:space="0" w:color="auto"/>
        <w:bottom w:val="none" w:sz="0" w:space="0" w:color="auto"/>
        <w:right w:val="none" w:sz="0" w:space="0" w:color="auto"/>
      </w:divBdr>
    </w:div>
    <w:div w:id="116242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DEA1F30EBF6B8449EC2B526B97FB743" ma:contentTypeVersion="7" ma:contentTypeDescription="新しいドキュメントを作成します。" ma:contentTypeScope="" ma:versionID="cd1b42b3ccfa983a84ff438e239a8e3a">
  <xsd:schema xmlns:xsd="http://www.w3.org/2001/XMLSchema" xmlns:xs="http://www.w3.org/2001/XMLSchema" xmlns:p="http://schemas.microsoft.com/office/2006/metadata/properties" xmlns:ns3="cba2fd3e-e125-4c32-bbba-cf394635ec1e" xmlns:ns4="ed594a7b-416d-423c-95a1-79b67ca4f429" targetNamespace="http://schemas.microsoft.com/office/2006/metadata/properties" ma:root="true" ma:fieldsID="7b037e2fb1b8bc4bb26817112be60192" ns3:_="" ns4:_="">
    <xsd:import namespace="cba2fd3e-e125-4c32-bbba-cf394635ec1e"/>
    <xsd:import namespace="ed594a7b-416d-423c-95a1-79b67ca4f42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2fd3e-e125-4c32-bbba-cf394635ec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594a7b-416d-423c-95a1-79b67ca4f42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54A486-181E-4862-882E-F86E55E3E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2fd3e-e125-4c32-bbba-cf394635ec1e"/>
    <ds:schemaRef ds:uri="ed594a7b-416d-423c-95a1-79b67ca4f4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0C65C-DE82-4A28-8998-CB5DC8AB3DDF}">
  <ds:schemaRefs>
    <ds:schemaRef ds:uri="http://schemas.microsoft.com/sharepoint/v3/contenttype/forms"/>
  </ds:schemaRefs>
</ds:datastoreItem>
</file>

<file path=customXml/itemProps3.xml><?xml version="1.0" encoding="utf-8"?>
<ds:datastoreItem xmlns:ds="http://schemas.openxmlformats.org/officeDocument/2006/customXml" ds:itemID="{F5510021-B7AF-470B-8397-5ECCB8E010AF}">
  <ds:schemaRefs>
    <ds:schemaRef ds:uri="http://schemas.openxmlformats.org/officeDocument/2006/bibliography"/>
  </ds:schemaRefs>
</ds:datastoreItem>
</file>

<file path=customXml/itemProps4.xml><?xml version="1.0" encoding="utf-8"?>
<ds:datastoreItem xmlns:ds="http://schemas.openxmlformats.org/officeDocument/2006/customXml" ds:itemID="{3F9521E3-4BFE-43EA-8781-F4FAD15AD1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第51回　福岡県学生バドミントン秋期リーグ戦要項</vt:lpstr>
      <vt:lpstr>第51回　福岡県学生バドミントン秋期リーグ戦要項</vt:lpstr>
    </vt:vector>
  </TitlesOfParts>
  <Company>Toshiba</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第51回　福岡県学生バドミントン秋期リーグ戦要項</dc:title>
  <dc:subject/>
  <dc:creator>山崎桂一</dc:creator>
  <cp:keywords/>
  <dc:description/>
  <cp:lastModifiedBy>事務局 福岡県バドミントン協会</cp:lastModifiedBy>
  <cp:revision>3</cp:revision>
  <cp:lastPrinted>2025-11-20T07:28:00Z</cp:lastPrinted>
  <dcterms:created xsi:type="dcterms:W3CDTF">2025-11-20T07:33:00Z</dcterms:created>
  <dcterms:modified xsi:type="dcterms:W3CDTF">2025-11-20T07:42:00Z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0x010100FDEA1F30EBF6B8449EC2B526B97FB743</vt:lpwstr>
  </property>
</Properties>
</file>